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A" w:rsidRPr="0041541F" w:rsidRDefault="00F13999" w:rsidP="004747A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6.5pt;visibility:visible">
            <v:imagedata r:id="rId4" o:title=""/>
          </v:shape>
        </w:pict>
      </w:r>
    </w:p>
    <w:p w:rsidR="00A005DA" w:rsidRPr="0041541F" w:rsidRDefault="00F13999" w:rsidP="004747A2">
      <w:pPr>
        <w:pStyle w:val="a3"/>
        <w:rPr>
          <w:b/>
          <w:sz w:val="24"/>
        </w:rPr>
      </w:pPr>
      <w:r>
        <w:rPr>
          <w:noProof/>
        </w:rPr>
        <w:pict>
          <v:rect id="Прямоугольник 4" o:spid="_x0000_s1026" style="position:absolute;left:0;text-align:left;margin-left:279pt;margin-top:-55.5pt;width:17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" filled="f" stroked="f">
            <v:textbox>
              <w:txbxContent>
                <w:p w:rsidR="00A005DA" w:rsidRDefault="00A005DA" w:rsidP="004747A2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A005DA" w:rsidRPr="0041541F">
        <w:rPr>
          <w:b/>
          <w:sz w:val="24"/>
        </w:rPr>
        <w:t>АДМИНИСТРАЦИЯ  ВИМОВСКОГО</w:t>
      </w:r>
      <w:proofErr w:type="gramEnd"/>
      <w:r w:rsidR="00A005DA" w:rsidRPr="0041541F">
        <w:rPr>
          <w:b/>
          <w:sz w:val="24"/>
        </w:rPr>
        <w:t xml:space="preserve"> СЕЛЬСКОГО </w:t>
      </w:r>
      <w:r>
        <w:rPr>
          <w:noProof/>
        </w:rPr>
        <w:pict>
          <v:rect id="Прямоугольник 3" o:spid="_x0000_s1027" style="position:absolute;left:0;text-align:left;margin-left:396pt;margin-top:1.9pt;width:108pt;height:2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C/Cbki2gIAAMgFAAAOAAAAAAAAAAAAAAAAAC4C&#10;AABkcnMvZTJvRG9jLnhtbFBLAQItABQABgAIAAAAIQC7Odfm4AAAAAkBAAAPAAAAAAAAAAAAAAAA&#10;ADQFAABkcnMvZG93bnJldi54bWxQSwUGAAAAAAQABADzAAAAQQYAAAAA&#10;" filled="f" stroked="f">
            <v:textbox>
              <w:txbxContent>
                <w:p w:rsidR="00A005DA" w:rsidRDefault="00A005DA" w:rsidP="004747A2"/>
              </w:txbxContent>
            </v:textbox>
          </v:rect>
        </w:pict>
      </w:r>
      <w:r w:rsidR="00A005DA" w:rsidRPr="0041541F">
        <w:rPr>
          <w:b/>
          <w:sz w:val="24"/>
        </w:rPr>
        <w:t xml:space="preserve">ПОСЕЛЕНИЯ </w:t>
      </w:r>
    </w:p>
    <w:p w:rsidR="00A005DA" w:rsidRPr="0041541F" w:rsidRDefault="00A005DA" w:rsidP="004747A2">
      <w:pPr>
        <w:pStyle w:val="a3"/>
        <w:rPr>
          <w:sz w:val="24"/>
        </w:rPr>
      </w:pPr>
      <w:r w:rsidRPr="0041541F">
        <w:rPr>
          <w:b/>
          <w:sz w:val="24"/>
        </w:rPr>
        <w:t>УСТЬ-</w:t>
      </w:r>
      <w:proofErr w:type="gramStart"/>
      <w:r w:rsidRPr="0041541F">
        <w:rPr>
          <w:b/>
          <w:sz w:val="24"/>
        </w:rPr>
        <w:t>ЛАБИНСКОГО  РАЙОНА</w:t>
      </w:r>
      <w:proofErr w:type="gramEnd"/>
      <w:r w:rsidRPr="0041541F">
        <w:rPr>
          <w:b/>
          <w:sz w:val="24"/>
        </w:rPr>
        <w:t xml:space="preserve"> </w:t>
      </w:r>
    </w:p>
    <w:p w:rsidR="00A005DA" w:rsidRPr="0041541F" w:rsidRDefault="00A005DA" w:rsidP="004747A2">
      <w:pPr>
        <w:jc w:val="center"/>
        <w:rPr>
          <w:rFonts w:ascii="Times New Roman" w:hAnsi="Times New Roman"/>
          <w:b/>
          <w:sz w:val="24"/>
          <w:szCs w:val="24"/>
        </w:rPr>
      </w:pPr>
      <w:r w:rsidRPr="0041541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A005DA" w:rsidRPr="0041541F" w:rsidRDefault="00A005DA" w:rsidP="004747A2">
      <w:pPr>
        <w:jc w:val="center"/>
        <w:rPr>
          <w:rFonts w:ascii="Times New Roman" w:hAnsi="Times New Roman"/>
          <w:sz w:val="24"/>
          <w:szCs w:val="24"/>
        </w:rPr>
      </w:pPr>
    </w:p>
    <w:p w:rsidR="00A005DA" w:rsidRPr="0041541F" w:rsidRDefault="0008650D" w:rsidP="00314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005DA" w:rsidRPr="0041541F">
        <w:rPr>
          <w:rFonts w:ascii="Times New Roman" w:hAnsi="Times New Roman"/>
          <w:sz w:val="28"/>
          <w:szCs w:val="28"/>
        </w:rPr>
        <w:t xml:space="preserve"> </w:t>
      </w:r>
      <w:r w:rsidR="00A24D95">
        <w:rPr>
          <w:rFonts w:ascii="Times New Roman" w:hAnsi="Times New Roman"/>
          <w:sz w:val="28"/>
          <w:szCs w:val="28"/>
        </w:rPr>
        <w:t>2</w:t>
      </w:r>
      <w:r w:rsidR="00A005DA" w:rsidRPr="0041541F">
        <w:rPr>
          <w:rFonts w:ascii="Times New Roman" w:hAnsi="Times New Roman"/>
          <w:sz w:val="28"/>
          <w:szCs w:val="28"/>
        </w:rPr>
        <w:t>1</w:t>
      </w:r>
      <w:r w:rsidR="00A24D95">
        <w:rPr>
          <w:rFonts w:ascii="Times New Roman" w:hAnsi="Times New Roman"/>
          <w:sz w:val="28"/>
          <w:szCs w:val="28"/>
        </w:rPr>
        <w:t xml:space="preserve"> ноя</w:t>
      </w:r>
      <w:r w:rsidR="00A005DA" w:rsidRPr="0041541F">
        <w:rPr>
          <w:rFonts w:ascii="Times New Roman" w:hAnsi="Times New Roman"/>
          <w:sz w:val="28"/>
          <w:szCs w:val="28"/>
        </w:rPr>
        <w:t>бря 201</w:t>
      </w:r>
      <w:r w:rsidR="00A24D95">
        <w:rPr>
          <w:rFonts w:ascii="Times New Roman" w:hAnsi="Times New Roman"/>
          <w:sz w:val="28"/>
          <w:szCs w:val="28"/>
        </w:rPr>
        <w:t>9</w:t>
      </w:r>
      <w:r w:rsidR="00A005DA" w:rsidRPr="0041541F">
        <w:rPr>
          <w:rFonts w:ascii="Times New Roman" w:hAnsi="Times New Roman"/>
          <w:sz w:val="28"/>
          <w:szCs w:val="28"/>
        </w:rPr>
        <w:t xml:space="preserve"> года</w:t>
      </w:r>
      <w:r w:rsidR="00A005DA">
        <w:rPr>
          <w:rFonts w:ascii="Times New Roman" w:hAnsi="Times New Roman"/>
          <w:sz w:val="28"/>
          <w:szCs w:val="28"/>
        </w:rPr>
        <w:tab/>
        <w:t xml:space="preserve">             </w:t>
      </w:r>
      <w:r w:rsidR="00A005DA" w:rsidRPr="0041541F">
        <w:rPr>
          <w:rFonts w:ascii="Times New Roman" w:hAnsi="Times New Roman"/>
          <w:sz w:val="28"/>
          <w:szCs w:val="28"/>
        </w:rPr>
        <w:t>№ 1</w:t>
      </w:r>
      <w:r w:rsidR="00F13999">
        <w:rPr>
          <w:noProof/>
          <w:lang w:eastAsia="ru-RU"/>
        </w:rPr>
        <w:pict>
          <v:rect id="Прямоугольник 2" o:spid="_x0000_s1028" style="position:absolute;margin-left:5in;margin-top:7.4pt;width:108pt;height:21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L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" filled="f" stroked="f">
            <v:textbox style="mso-next-textbox:#Прямоугольник 2">
              <w:txbxContent>
                <w:p w:rsidR="00A005DA" w:rsidRDefault="00A005DA" w:rsidP="004747A2"/>
              </w:txbxContent>
            </v:textbox>
          </v:rect>
        </w:pict>
      </w:r>
      <w:r w:rsidR="00A24D95">
        <w:rPr>
          <w:rFonts w:ascii="Times New Roman" w:hAnsi="Times New Roman"/>
          <w:sz w:val="28"/>
          <w:szCs w:val="28"/>
        </w:rPr>
        <w:t>91</w:t>
      </w:r>
      <w:r w:rsidR="00A005DA" w:rsidRPr="0041541F">
        <w:rPr>
          <w:rFonts w:ascii="Times New Roman" w:hAnsi="Times New Roman"/>
          <w:sz w:val="28"/>
          <w:szCs w:val="28"/>
        </w:rPr>
        <w:t xml:space="preserve">                          поселок Вимовец</w:t>
      </w:r>
    </w:p>
    <w:p w:rsidR="00A005DA" w:rsidRDefault="00A005DA" w:rsidP="008B5C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541F">
        <w:rPr>
          <w:rFonts w:ascii="Times New Roman" w:hAnsi="Times New Roman"/>
          <w:b/>
          <w:sz w:val="32"/>
          <w:szCs w:val="32"/>
        </w:rPr>
        <w:t>О порядке и правилах организации и проведения фейерверков (салютов) на территории Вимовского</w:t>
      </w:r>
    </w:p>
    <w:p w:rsidR="00A005DA" w:rsidRDefault="00A005DA" w:rsidP="003A50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r w:rsidRPr="0041541F">
        <w:rPr>
          <w:rFonts w:ascii="Times New Roman" w:hAnsi="Times New Roman"/>
          <w:b/>
          <w:sz w:val="32"/>
          <w:szCs w:val="32"/>
        </w:rPr>
        <w:t>Усть-Лабинского района</w:t>
      </w:r>
    </w:p>
    <w:p w:rsidR="00416298" w:rsidRPr="0041541F" w:rsidRDefault="00416298" w:rsidP="003A50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2019-2020 г</w:t>
      </w:r>
      <w:r w:rsidR="0008650D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ды.</w:t>
      </w:r>
    </w:p>
    <w:p w:rsidR="00A005DA" w:rsidRPr="0041541F" w:rsidRDefault="00A005DA" w:rsidP="008E77B3">
      <w:pPr>
        <w:jc w:val="both"/>
        <w:rPr>
          <w:rFonts w:ascii="Times New Roman" w:hAnsi="Times New Roman"/>
          <w:sz w:val="24"/>
          <w:szCs w:val="24"/>
        </w:rPr>
      </w:pP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69-ФЗ «О пожарной безопасности», Постановлением Правительства РФ от 26.06.2002 г. № 467 «Об утверждении положений о лицензировании деятельности в области боеприпасов и пиротехнических изделий» и в целях обеспечения безопасности населения, социально-бытовой инфраструктуры и иных объектов при проведении на территории Вимовского сельского поселения Усть-Лабинского поселения фейерверков (салютов) физическими и юридическими лицами любой формы собственности постанов</w:t>
      </w:r>
      <w:r>
        <w:rPr>
          <w:rFonts w:ascii="Times New Roman" w:hAnsi="Times New Roman"/>
          <w:sz w:val="28"/>
          <w:szCs w:val="28"/>
        </w:rPr>
        <w:t>и</w:t>
      </w:r>
      <w:r w:rsidRPr="0041541F">
        <w:rPr>
          <w:rFonts w:ascii="Times New Roman" w:hAnsi="Times New Roman"/>
          <w:sz w:val="28"/>
          <w:szCs w:val="28"/>
        </w:rPr>
        <w:t>ли: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1. Установить, что проведение фейерверков (салютов) физическими</w:t>
      </w:r>
      <w:bookmarkStart w:id="0" w:name="_GoBack"/>
      <w:bookmarkEnd w:id="0"/>
      <w:r w:rsidRPr="0041541F">
        <w:rPr>
          <w:rFonts w:ascii="Times New Roman" w:hAnsi="Times New Roman"/>
          <w:sz w:val="28"/>
          <w:szCs w:val="28"/>
        </w:rPr>
        <w:t xml:space="preserve"> </w:t>
      </w:r>
      <w:r w:rsidR="00F13999">
        <w:rPr>
          <w:rFonts w:ascii="Times New Roman" w:hAnsi="Times New Roman"/>
          <w:sz w:val="28"/>
          <w:szCs w:val="28"/>
        </w:rPr>
        <w:t>и юридическими лицами всех форм</w:t>
      </w:r>
      <w:r w:rsidRPr="0041541F">
        <w:rPr>
          <w:rFonts w:ascii="Times New Roman" w:hAnsi="Times New Roman"/>
          <w:sz w:val="28"/>
          <w:szCs w:val="28"/>
        </w:rPr>
        <w:t xml:space="preserve"> собственности может осуществляться на территории поселения только на основании письменного разрешения администрации Вимовского сельского поселения.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2. В целях более полного и комплексного использования специальных сил и средств обеспечения противопожарной, физической и общественной безопасности населения, жилого фонда и иных объектов социальной инфраструктуры поселения рекомендовать всем организаторам праздничных мероприятий приурочивать проведение корпоративных торжественных акций, представлений и других массовых мероприятий с использованием фейерверков (салютов) к праздничным датам общегосударственного, краевого и поселенческого значения (Новый год, Рождество Христово, День Победы, День поселка и т.п.).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3. Рекомендовать отделу О</w:t>
      </w:r>
      <w:r>
        <w:rPr>
          <w:rFonts w:ascii="Times New Roman" w:hAnsi="Times New Roman"/>
          <w:sz w:val="28"/>
          <w:szCs w:val="28"/>
        </w:rPr>
        <w:t xml:space="preserve">МВД России по </w:t>
      </w:r>
      <w:r w:rsidRPr="0041541F">
        <w:rPr>
          <w:rFonts w:ascii="Times New Roman" w:hAnsi="Times New Roman"/>
          <w:sz w:val="28"/>
          <w:szCs w:val="28"/>
        </w:rPr>
        <w:t>Усть-Лабинско</w:t>
      </w:r>
      <w:r>
        <w:rPr>
          <w:rFonts w:ascii="Times New Roman" w:hAnsi="Times New Roman"/>
          <w:sz w:val="28"/>
          <w:szCs w:val="28"/>
        </w:rPr>
        <w:t>му</w:t>
      </w:r>
      <w:r w:rsidRPr="0041541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41541F">
        <w:rPr>
          <w:rFonts w:ascii="Times New Roman" w:hAnsi="Times New Roman"/>
          <w:sz w:val="28"/>
          <w:szCs w:val="28"/>
        </w:rPr>
        <w:t>, отделу государственного пожарного надзора по Усть-Лабинскому району: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lastRenderedPageBreak/>
        <w:t>- не принимать к рассмотрению и согласованию заявления, договоры и иные документы организаторов и исполнителей работ по устройству фейерверков (салютов) без наличия письменного разрешения администрации на их проведение.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 xml:space="preserve"> - ужесточить контроль за безусловным выполнением всеми физическими и юридическими лицами требований настоящего постановления.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4. Рекомендовать О</w:t>
      </w:r>
      <w:r>
        <w:rPr>
          <w:rFonts w:ascii="Times New Roman" w:hAnsi="Times New Roman"/>
          <w:sz w:val="28"/>
          <w:szCs w:val="28"/>
        </w:rPr>
        <w:t xml:space="preserve">МВД России по </w:t>
      </w:r>
      <w:r w:rsidRPr="0041541F">
        <w:rPr>
          <w:rFonts w:ascii="Times New Roman" w:hAnsi="Times New Roman"/>
          <w:sz w:val="28"/>
          <w:szCs w:val="28"/>
        </w:rPr>
        <w:t>Усть-Лабинско</w:t>
      </w:r>
      <w:r>
        <w:rPr>
          <w:rFonts w:ascii="Times New Roman" w:hAnsi="Times New Roman"/>
          <w:sz w:val="28"/>
          <w:szCs w:val="28"/>
        </w:rPr>
        <w:t>му</w:t>
      </w:r>
      <w:r w:rsidRPr="0041541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41541F">
        <w:rPr>
          <w:rFonts w:ascii="Times New Roman" w:hAnsi="Times New Roman"/>
          <w:sz w:val="28"/>
          <w:szCs w:val="28"/>
        </w:rPr>
        <w:t xml:space="preserve"> в случае нанесения в процессе устройства фейерверков (салютов) вреда здоровью граждан или материального ущерба физическим или юридическим лицам, привлекать нарушителей к строгой ответственности в порядке, установленном действующим законодательством. </w:t>
      </w:r>
    </w:p>
    <w:p w:rsidR="00A005DA" w:rsidRPr="0041541F" w:rsidRDefault="00A005DA" w:rsidP="000221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>5. Общему отделу администрации Вимовского сельского поселения Усть-Лабинского района (</w:t>
      </w:r>
      <w:proofErr w:type="spellStart"/>
      <w:r w:rsidR="00F13999">
        <w:rPr>
          <w:rFonts w:ascii="Times New Roman" w:hAnsi="Times New Roman"/>
          <w:sz w:val="28"/>
          <w:szCs w:val="28"/>
        </w:rPr>
        <w:t>Ерё</w:t>
      </w:r>
      <w:r>
        <w:rPr>
          <w:rFonts w:ascii="Times New Roman" w:hAnsi="Times New Roman"/>
          <w:sz w:val="28"/>
          <w:szCs w:val="28"/>
        </w:rPr>
        <w:t>мин</w:t>
      </w:r>
      <w:r w:rsidRPr="0041541F">
        <w:rPr>
          <w:rFonts w:ascii="Times New Roman" w:hAnsi="Times New Roman"/>
          <w:sz w:val="28"/>
          <w:szCs w:val="28"/>
        </w:rPr>
        <w:t>ой</w:t>
      </w:r>
      <w:proofErr w:type="spellEnd"/>
      <w:r w:rsidRPr="0041541F">
        <w:rPr>
          <w:rFonts w:ascii="Times New Roman" w:hAnsi="Times New Roman"/>
          <w:sz w:val="28"/>
          <w:szCs w:val="28"/>
        </w:rPr>
        <w:t>) обнародовать настоящее постановление и разместить его на официальном сайте Вимовского сельского поселения Усть-Лабинского района в сети «Интернет».</w:t>
      </w:r>
    </w:p>
    <w:p w:rsidR="00A005DA" w:rsidRPr="0041541F" w:rsidRDefault="00A005DA" w:rsidP="00A439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541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главу Вимовского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Жилякову И.В.</w:t>
      </w:r>
    </w:p>
    <w:p w:rsidR="00A005DA" w:rsidRDefault="00A005DA" w:rsidP="008E77B3">
      <w:pPr>
        <w:jc w:val="both"/>
        <w:rPr>
          <w:rFonts w:ascii="Times New Roman" w:hAnsi="Times New Roman"/>
          <w:sz w:val="28"/>
          <w:szCs w:val="28"/>
        </w:rPr>
      </w:pPr>
    </w:p>
    <w:p w:rsidR="00A005DA" w:rsidRPr="0041541F" w:rsidRDefault="00A005DA" w:rsidP="008E77B3">
      <w:pPr>
        <w:jc w:val="both"/>
        <w:rPr>
          <w:rFonts w:ascii="Times New Roman" w:hAnsi="Times New Roman"/>
          <w:sz w:val="28"/>
          <w:szCs w:val="28"/>
        </w:rPr>
      </w:pPr>
    </w:p>
    <w:p w:rsidR="00A005DA" w:rsidRPr="0041541F" w:rsidRDefault="00A005DA" w:rsidP="0047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 xml:space="preserve">Глава Вимовского сельского поселения </w:t>
      </w:r>
    </w:p>
    <w:p w:rsidR="00A005DA" w:rsidRPr="0041541F" w:rsidRDefault="00A005DA" w:rsidP="009839FA">
      <w:pPr>
        <w:jc w:val="both"/>
        <w:rPr>
          <w:rFonts w:ascii="Times New Roman" w:hAnsi="Times New Roman"/>
          <w:sz w:val="28"/>
          <w:szCs w:val="28"/>
        </w:rPr>
      </w:pPr>
      <w:r w:rsidRPr="0041541F">
        <w:rPr>
          <w:rFonts w:ascii="Times New Roman" w:hAnsi="Times New Roman"/>
          <w:sz w:val="28"/>
          <w:szCs w:val="28"/>
        </w:rPr>
        <w:t xml:space="preserve">Усть-Лабинского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1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Жилякова И.В.</w:t>
      </w:r>
    </w:p>
    <w:p w:rsidR="00A005DA" w:rsidRPr="0041541F" w:rsidRDefault="00A005DA" w:rsidP="0047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DA" w:rsidRPr="0041541F" w:rsidRDefault="00A005DA">
      <w:pPr>
        <w:rPr>
          <w:rFonts w:ascii="Times New Roman" w:hAnsi="Times New Roman"/>
          <w:sz w:val="24"/>
          <w:szCs w:val="24"/>
        </w:rPr>
      </w:pPr>
      <w:r w:rsidRPr="0041541F">
        <w:rPr>
          <w:rFonts w:ascii="Times New Roman" w:hAnsi="Times New Roman"/>
          <w:sz w:val="24"/>
          <w:szCs w:val="24"/>
        </w:rPr>
        <w:t xml:space="preserve">   </w:t>
      </w:r>
    </w:p>
    <w:sectPr w:rsidR="00A005DA" w:rsidRPr="0041541F" w:rsidSect="009A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7B3"/>
    <w:rsid w:val="00012E7D"/>
    <w:rsid w:val="000221EC"/>
    <w:rsid w:val="00035DE6"/>
    <w:rsid w:val="0008650D"/>
    <w:rsid w:val="00113F87"/>
    <w:rsid w:val="00152D81"/>
    <w:rsid w:val="001662CC"/>
    <w:rsid w:val="001D0E60"/>
    <w:rsid w:val="00265EC2"/>
    <w:rsid w:val="00291FA3"/>
    <w:rsid w:val="00307D56"/>
    <w:rsid w:val="003107E3"/>
    <w:rsid w:val="00314616"/>
    <w:rsid w:val="00367A9F"/>
    <w:rsid w:val="003A503A"/>
    <w:rsid w:val="003D49D4"/>
    <w:rsid w:val="0041541F"/>
    <w:rsid w:val="00416298"/>
    <w:rsid w:val="004747A2"/>
    <w:rsid w:val="00564513"/>
    <w:rsid w:val="00583B7D"/>
    <w:rsid w:val="005A0722"/>
    <w:rsid w:val="00673AE0"/>
    <w:rsid w:val="00682EB4"/>
    <w:rsid w:val="006A5C3A"/>
    <w:rsid w:val="00787385"/>
    <w:rsid w:val="007B60E5"/>
    <w:rsid w:val="007E67CE"/>
    <w:rsid w:val="00825325"/>
    <w:rsid w:val="0084572B"/>
    <w:rsid w:val="008B5C0F"/>
    <w:rsid w:val="008E77B3"/>
    <w:rsid w:val="009555EE"/>
    <w:rsid w:val="009839FA"/>
    <w:rsid w:val="009A1E7A"/>
    <w:rsid w:val="00A005DA"/>
    <w:rsid w:val="00A24D95"/>
    <w:rsid w:val="00A439F1"/>
    <w:rsid w:val="00A64034"/>
    <w:rsid w:val="00B827AA"/>
    <w:rsid w:val="00BF6DB7"/>
    <w:rsid w:val="00D2746F"/>
    <w:rsid w:val="00D86661"/>
    <w:rsid w:val="00D9107F"/>
    <w:rsid w:val="00DC1486"/>
    <w:rsid w:val="00DE0148"/>
    <w:rsid w:val="00E17813"/>
    <w:rsid w:val="00EE4DC8"/>
    <w:rsid w:val="00F13999"/>
    <w:rsid w:val="00FD27D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986DD8F-BCE2-476E-8AF3-AAD1BF2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747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7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7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PC4</cp:lastModifiedBy>
  <cp:revision>9</cp:revision>
  <cp:lastPrinted>2017-12-15T08:03:00Z</cp:lastPrinted>
  <dcterms:created xsi:type="dcterms:W3CDTF">2019-01-15T11:38:00Z</dcterms:created>
  <dcterms:modified xsi:type="dcterms:W3CDTF">2019-12-10T11:47:00Z</dcterms:modified>
</cp:coreProperties>
</file>