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1A6" w:rsidRDefault="008034C0" w:rsidP="009601A6">
      <w:pPr>
        <w:jc w:val="center"/>
      </w:pPr>
      <w:r>
        <w:rPr>
          <w:noProof/>
        </w:rPr>
        <w:drawing>
          <wp:inline distT="0" distB="0" distL="0" distR="0">
            <wp:extent cx="495300" cy="590550"/>
            <wp:effectExtent l="0" t="0" r="0" b="0"/>
            <wp:docPr id="1" name="Рисунок 13" descr="Вимовское СП 2-2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Вимовское СП 2-2ф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01A6" w:rsidRPr="00D85282" w:rsidRDefault="009601A6" w:rsidP="009601A6">
      <w:pPr>
        <w:jc w:val="center"/>
      </w:pPr>
    </w:p>
    <w:p w:rsidR="00EF4A7F" w:rsidRPr="00EF4A7F" w:rsidRDefault="00EF4A7F" w:rsidP="00EF4A7F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EF4A7F">
        <w:rPr>
          <w:rFonts w:ascii="Times New Roman" w:hAnsi="Times New Roman"/>
          <w:b/>
          <w:bCs/>
          <w:sz w:val="28"/>
          <w:szCs w:val="28"/>
        </w:rPr>
        <w:t>АДМИНИСТРАЦИЯ ВИМОВСКОГО СЕЛЬСКОГО ПОСЕЛЕНИЯ</w:t>
      </w:r>
    </w:p>
    <w:p w:rsidR="00EF4A7F" w:rsidRPr="00EF4A7F" w:rsidRDefault="00EF4A7F" w:rsidP="00EF4A7F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EF4A7F">
        <w:rPr>
          <w:rFonts w:ascii="Times New Roman" w:hAnsi="Times New Roman"/>
          <w:b/>
          <w:bCs/>
          <w:sz w:val="28"/>
          <w:szCs w:val="28"/>
        </w:rPr>
        <w:t>УСТЬ-ЛАБИНСКОГО РАЙОНА</w:t>
      </w:r>
    </w:p>
    <w:p w:rsidR="00EF4A7F" w:rsidRPr="00EF4A7F" w:rsidRDefault="00EF4A7F" w:rsidP="00EF4A7F">
      <w:pPr>
        <w:jc w:val="center"/>
        <w:rPr>
          <w:rFonts w:ascii="Times New Roman" w:hAnsi="Times New Roman"/>
          <w:b/>
          <w:bCs/>
          <w:sz w:val="32"/>
          <w:szCs w:val="28"/>
        </w:rPr>
      </w:pPr>
      <w:r w:rsidRPr="00EF4A7F">
        <w:rPr>
          <w:rFonts w:ascii="Times New Roman" w:hAnsi="Times New Roman"/>
          <w:b/>
          <w:bCs/>
          <w:sz w:val="32"/>
          <w:szCs w:val="28"/>
        </w:rPr>
        <w:t>П О С Т А Н О В Л Е Н И Е</w:t>
      </w:r>
    </w:p>
    <w:p w:rsidR="009601A6" w:rsidRPr="009601A6" w:rsidRDefault="009601A6" w:rsidP="009601A6">
      <w:pPr>
        <w:jc w:val="center"/>
        <w:rPr>
          <w:rFonts w:ascii="Times New Roman" w:hAnsi="Times New Roman"/>
        </w:rPr>
      </w:pPr>
    </w:p>
    <w:p w:rsidR="00503BBF" w:rsidRPr="009601A6" w:rsidRDefault="009601A6" w:rsidP="009601A6">
      <w:pPr>
        <w:rPr>
          <w:rFonts w:ascii="Times New Roman" w:hAnsi="Times New Roman"/>
          <w:sz w:val="28"/>
          <w:szCs w:val="28"/>
        </w:rPr>
      </w:pPr>
      <w:r w:rsidRPr="009601A6">
        <w:rPr>
          <w:rFonts w:ascii="Times New Roman" w:hAnsi="Times New Roman"/>
          <w:sz w:val="28"/>
          <w:szCs w:val="28"/>
        </w:rPr>
        <w:t xml:space="preserve">от </w:t>
      </w:r>
      <w:r w:rsidR="00327D82">
        <w:rPr>
          <w:rFonts w:ascii="Times New Roman" w:hAnsi="Times New Roman"/>
          <w:sz w:val="28"/>
          <w:szCs w:val="28"/>
        </w:rPr>
        <w:t>1</w:t>
      </w:r>
      <w:r w:rsidR="00803F76">
        <w:rPr>
          <w:rFonts w:ascii="Times New Roman" w:hAnsi="Times New Roman"/>
          <w:sz w:val="28"/>
          <w:szCs w:val="28"/>
        </w:rPr>
        <w:t>1</w:t>
      </w:r>
      <w:r w:rsidR="00656202">
        <w:rPr>
          <w:rFonts w:ascii="Times New Roman" w:hAnsi="Times New Roman"/>
          <w:sz w:val="28"/>
          <w:szCs w:val="28"/>
        </w:rPr>
        <w:t xml:space="preserve"> </w:t>
      </w:r>
      <w:r w:rsidR="00202825">
        <w:rPr>
          <w:rFonts w:ascii="Times New Roman" w:hAnsi="Times New Roman"/>
          <w:sz w:val="28"/>
          <w:szCs w:val="28"/>
        </w:rPr>
        <w:t>февраля</w:t>
      </w:r>
      <w:r w:rsidR="00656202">
        <w:rPr>
          <w:rFonts w:ascii="Times New Roman" w:hAnsi="Times New Roman"/>
          <w:sz w:val="28"/>
          <w:szCs w:val="28"/>
        </w:rPr>
        <w:t xml:space="preserve"> 20</w:t>
      </w:r>
      <w:r w:rsidR="00327D82">
        <w:rPr>
          <w:rFonts w:ascii="Times New Roman" w:hAnsi="Times New Roman"/>
          <w:sz w:val="28"/>
          <w:szCs w:val="28"/>
        </w:rPr>
        <w:t>2</w:t>
      </w:r>
      <w:r w:rsidR="00202825">
        <w:rPr>
          <w:rFonts w:ascii="Times New Roman" w:hAnsi="Times New Roman"/>
          <w:sz w:val="28"/>
          <w:szCs w:val="28"/>
        </w:rPr>
        <w:t>2</w:t>
      </w:r>
      <w:r w:rsidRPr="009601A6">
        <w:rPr>
          <w:rFonts w:ascii="Times New Roman" w:hAnsi="Times New Roman"/>
          <w:sz w:val="28"/>
          <w:szCs w:val="28"/>
        </w:rPr>
        <w:t xml:space="preserve"> г</w:t>
      </w:r>
      <w:r w:rsidR="002917D9">
        <w:rPr>
          <w:rFonts w:ascii="Times New Roman" w:hAnsi="Times New Roman"/>
          <w:sz w:val="28"/>
          <w:szCs w:val="28"/>
        </w:rPr>
        <w:t>ода</w:t>
      </w:r>
      <w:r w:rsidR="00503BBF">
        <w:rPr>
          <w:rFonts w:ascii="Times New Roman" w:hAnsi="Times New Roman"/>
          <w:sz w:val="28"/>
          <w:szCs w:val="28"/>
        </w:rPr>
        <w:tab/>
      </w:r>
      <w:r w:rsidR="00503BBF">
        <w:rPr>
          <w:rFonts w:ascii="Times New Roman" w:hAnsi="Times New Roman"/>
          <w:sz w:val="28"/>
          <w:szCs w:val="28"/>
        </w:rPr>
        <w:tab/>
      </w:r>
      <w:r w:rsidR="00503BBF">
        <w:rPr>
          <w:rFonts w:ascii="Times New Roman" w:hAnsi="Times New Roman"/>
          <w:sz w:val="28"/>
          <w:szCs w:val="28"/>
        </w:rPr>
        <w:tab/>
      </w:r>
      <w:r w:rsidR="002917D9">
        <w:rPr>
          <w:rFonts w:ascii="Times New Roman" w:hAnsi="Times New Roman"/>
          <w:sz w:val="28"/>
          <w:szCs w:val="28"/>
        </w:rPr>
        <w:t xml:space="preserve"> </w:t>
      </w:r>
      <w:r w:rsidR="002917D9">
        <w:rPr>
          <w:rFonts w:ascii="Times New Roman" w:hAnsi="Times New Roman"/>
          <w:sz w:val="28"/>
          <w:szCs w:val="28"/>
        </w:rPr>
        <w:tab/>
      </w:r>
      <w:r w:rsidR="002917D9">
        <w:rPr>
          <w:rFonts w:ascii="Times New Roman" w:hAnsi="Times New Roman"/>
          <w:sz w:val="28"/>
          <w:szCs w:val="28"/>
        </w:rPr>
        <w:tab/>
      </w:r>
      <w:r w:rsidR="002917D9">
        <w:rPr>
          <w:rFonts w:ascii="Times New Roman" w:hAnsi="Times New Roman"/>
          <w:sz w:val="28"/>
          <w:szCs w:val="28"/>
        </w:rPr>
        <w:tab/>
        <w:t xml:space="preserve">               </w:t>
      </w:r>
      <w:r w:rsidR="00612110">
        <w:rPr>
          <w:rFonts w:ascii="Times New Roman" w:hAnsi="Times New Roman"/>
          <w:sz w:val="28"/>
          <w:szCs w:val="28"/>
        </w:rPr>
        <w:t xml:space="preserve">             </w:t>
      </w:r>
      <w:r w:rsidR="0099313E">
        <w:rPr>
          <w:rFonts w:ascii="Times New Roman" w:hAnsi="Times New Roman"/>
          <w:sz w:val="28"/>
          <w:szCs w:val="28"/>
        </w:rPr>
        <w:t xml:space="preserve">№ </w:t>
      </w:r>
      <w:r w:rsidR="00327D82">
        <w:rPr>
          <w:rFonts w:ascii="Times New Roman" w:hAnsi="Times New Roman"/>
          <w:sz w:val="28"/>
          <w:szCs w:val="28"/>
        </w:rPr>
        <w:t>1</w:t>
      </w:r>
      <w:r w:rsidR="00EF4A7F">
        <w:rPr>
          <w:rFonts w:ascii="Times New Roman" w:hAnsi="Times New Roman"/>
          <w:sz w:val="28"/>
          <w:szCs w:val="28"/>
        </w:rPr>
        <w:t>7</w:t>
      </w:r>
    </w:p>
    <w:p w:rsidR="009601A6" w:rsidRPr="009601A6" w:rsidRDefault="009601A6" w:rsidP="009601A6">
      <w:pPr>
        <w:jc w:val="center"/>
        <w:rPr>
          <w:rFonts w:ascii="Times New Roman" w:hAnsi="Times New Roman"/>
          <w:sz w:val="28"/>
          <w:szCs w:val="28"/>
        </w:rPr>
      </w:pPr>
      <w:r w:rsidRPr="009601A6">
        <w:rPr>
          <w:rFonts w:ascii="Times New Roman" w:hAnsi="Times New Roman"/>
          <w:sz w:val="28"/>
          <w:szCs w:val="28"/>
        </w:rPr>
        <w:t>п. Вимовец</w:t>
      </w:r>
    </w:p>
    <w:p w:rsidR="00507A5A" w:rsidRDefault="00507A5A" w:rsidP="00507A5A">
      <w:pPr>
        <w:ind w:firstLine="720"/>
        <w:jc w:val="center"/>
        <w:rPr>
          <w:rFonts w:ascii="Times New Roman" w:hAnsi="Times New Roman"/>
          <w:b/>
          <w:sz w:val="27"/>
          <w:szCs w:val="27"/>
        </w:rPr>
      </w:pPr>
    </w:p>
    <w:p w:rsidR="00507A5A" w:rsidRPr="00EF4A7F" w:rsidRDefault="00507A5A" w:rsidP="00EF4A7F">
      <w:pPr>
        <w:ind w:firstLine="720"/>
        <w:jc w:val="center"/>
        <w:rPr>
          <w:rFonts w:ascii="Times New Roman" w:hAnsi="Times New Roman"/>
          <w:b/>
          <w:sz w:val="28"/>
          <w:szCs w:val="27"/>
        </w:rPr>
      </w:pPr>
      <w:r w:rsidRPr="00EF4A7F">
        <w:rPr>
          <w:rFonts w:ascii="Times New Roman" w:hAnsi="Times New Roman"/>
          <w:b/>
          <w:sz w:val="28"/>
          <w:szCs w:val="27"/>
        </w:rPr>
        <w:t>Об утверждении Порядка осуществления администрацией Вимовского сельского поселения Усть-Лабинского района бюджетных полномочий главного администратора доходов бюджетов бюджетной системы</w:t>
      </w:r>
      <w:r w:rsidR="00EF4A7F">
        <w:rPr>
          <w:rFonts w:ascii="Times New Roman" w:hAnsi="Times New Roman"/>
          <w:b/>
          <w:sz w:val="28"/>
          <w:szCs w:val="27"/>
        </w:rPr>
        <w:t xml:space="preserve"> </w:t>
      </w:r>
      <w:r w:rsidRPr="00EF4A7F">
        <w:rPr>
          <w:rFonts w:ascii="Times New Roman" w:hAnsi="Times New Roman"/>
          <w:b/>
          <w:sz w:val="28"/>
          <w:szCs w:val="27"/>
        </w:rPr>
        <w:t>Российской Федерации на 20</w:t>
      </w:r>
      <w:r w:rsidR="000A05E9" w:rsidRPr="00EF4A7F">
        <w:rPr>
          <w:rFonts w:ascii="Times New Roman" w:hAnsi="Times New Roman"/>
          <w:b/>
          <w:sz w:val="28"/>
          <w:szCs w:val="27"/>
        </w:rPr>
        <w:t>2</w:t>
      </w:r>
      <w:r w:rsidR="00EF4A7F" w:rsidRPr="00EF4A7F">
        <w:rPr>
          <w:rFonts w:ascii="Times New Roman" w:hAnsi="Times New Roman"/>
          <w:b/>
          <w:sz w:val="28"/>
          <w:szCs w:val="27"/>
        </w:rPr>
        <w:t>2</w:t>
      </w:r>
      <w:r w:rsidRPr="00EF4A7F">
        <w:rPr>
          <w:rFonts w:ascii="Times New Roman" w:hAnsi="Times New Roman"/>
          <w:b/>
          <w:sz w:val="28"/>
          <w:szCs w:val="27"/>
        </w:rPr>
        <w:t xml:space="preserve"> год</w:t>
      </w:r>
    </w:p>
    <w:p w:rsidR="00507A5A" w:rsidRPr="00EF4A7F" w:rsidRDefault="00507A5A" w:rsidP="009E25AD">
      <w:pPr>
        <w:ind w:firstLine="720"/>
        <w:jc w:val="both"/>
        <w:rPr>
          <w:rFonts w:ascii="Times New Roman" w:hAnsi="Times New Roman"/>
          <w:sz w:val="32"/>
          <w:szCs w:val="28"/>
        </w:rPr>
      </w:pPr>
    </w:p>
    <w:p w:rsidR="009E25AD" w:rsidRPr="00EF4A7F" w:rsidRDefault="009E25AD" w:rsidP="009E25AD">
      <w:pPr>
        <w:ind w:firstLine="720"/>
        <w:jc w:val="both"/>
        <w:rPr>
          <w:rFonts w:ascii="Times New Roman" w:hAnsi="Times New Roman"/>
          <w:spacing w:val="57"/>
          <w:sz w:val="28"/>
          <w:szCs w:val="27"/>
        </w:rPr>
      </w:pPr>
      <w:r w:rsidRPr="00EF4A7F">
        <w:rPr>
          <w:rFonts w:ascii="Times New Roman" w:hAnsi="Times New Roman"/>
          <w:sz w:val="28"/>
          <w:szCs w:val="27"/>
        </w:rPr>
        <w:t xml:space="preserve">В целях реализации </w:t>
      </w:r>
      <w:hyperlink r:id="rId6" w:history="1">
        <w:r w:rsidRPr="00EF4A7F">
          <w:rPr>
            <w:rStyle w:val="a4"/>
            <w:rFonts w:ascii="Times New Roman" w:hAnsi="Times New Roman"/>
            <w:b w:val="0"/>
            <w:color w:val="auto"/>
            <w:sz w:val="28"/>
            <w:szCs w:val="27"/>
          </w:rPr>
          <w:t>статьи 160.1</w:t>
        </w:r>
      </w:hyperlink>
      <w:r w:rsidRPr="00EF4A7F">
        <w:rPr>
          <w:rFonts w:ascii="Times New Roman" w:hAnsi="Times New Roman"/>
          <w:sz w:val="28"/>
          <w:szCs w:val="27"/>
        </w:rPr>
        <w:t xml:space="preserve"> Бюджетного кодекса Российской Федерации, в соответствии с Федер</w:t>
      </w:r>
      <w:r w:rsidR="00EF4A7F">
        <w:rPr>
          <w:rFonts w:ascii="Times New Roman" w:hAnsi="Times New Roman"/>
          <w:sz w:val="28"/>
          <w:szCs w:val="27"/>
        </w:rPr>
        <w:t xml:space="preserve">альным законом от 06.10.2003 г. </w:t>
      </w:r>
      <w:r w:rsidRPr="00EF4A7F">
        <w:rPr>
          <w:rFonts w:ascii="Times New Roman" w:hAnsi="Times New Roman"/>
          <w:sz w:val="28"/>
          <w:szCs w:val="27"/>
        </w:rPr>
        <w:t xml:space="preserve">№ 131-ФЗ «Об общих принципах организации местного самоуправления в Российской Федерации», в соответствии с постановлением главы администрации (губернатора) Краснодарского края от 28 марта 2013 года </w:t>
      </w:r>
      <w:r w:rsidR="00EF4A7F">
        <w:rPr>
          <w:rFonts w:ascii="Times New Roman" w:hAnsi="Times New Roman"/>
          <w:sz w:val="28"/>
          <w:szCs w:val="27"/>
        </w:rPr>
        <w:t xml:space="preserve">   </w:t>
      </w:r>
      <w:r w:rsidRPr="00EF4A7F">
        <w:rPr>
          <w:rFonts w:ascii="Times New Roman" w:hAnsi="Times New Roman"/>
          <w:sz w:val="28"/>
          <w:szCs w:val="27"/>
        </w:rPr>
        <w:t xml:space="preserve">№ 301 «Об утверждении порядка осуществления органами государственной власти Краснодарского края и (или) находящимися в их ведении казенными учреждениями бюджетных полномочий главных администраторов доходов бюджетов бюджетной системы Российской Федерации», </w:t>
      </w:r>
      <w:r w:rsidR="00EF4A7F" w:rsidRPr="00EF4A7F">
        <w:rPr>
          <w:rFonts w:ascii="Times New Roman" w:hAnsi="Times New Roman"/>
          <w:sz w:val="28"/>
          <w:szCs w:val="27"/>
        </w:rPr>
        <w:t>постановляю:</w:t>
      </w:r>
    </w:p>
    <w:p w:rsidR="00DD305C" w:rsidRPr="00EF4A7F" w:rsidRDefault="009E25AD" w:rsidP="00F60E82">
      <w:pPr>
        <w:ind w:firstLine="720"/>
        <w:jc w:val="both"/>
        <w:rPr>
          <w:rFonts w:ascii="Times New Roman" w:hAnsi="Times New Roman"/>
          <w:sz w:val="28"/>
          <w:szCs w:val="27"/>
        </w:rPr>
      </w:pPr>
      <w:bookmarkStart w:id="0" w:name="sub_1"/>
      <w:r w:rsidRPr="00EF4A7F">
        <w:rPr>
          <w:rFonts w:ascii="Times New Roman" w:hAnsi="Times New Roman"/>
          <w:sz w:val="28"/>
          <w:szCs w:val="27"/>
        </w:rPr>
        <w:t xml:space="preserve">1. </w:t>
      </w:r>
      <w:r w:rsidR="007A748E" w:rsidRPr="00EF4A7F">
        <w:rPr>
          <w:rFonts w:ascii="Times New Roman" w:hAnsi="Times New Roman"/>
          <w:sz w:val="28"/>
          <w:szCs w:val="27"/>
        </w:rPr>
        <w:t>Утвердить</w:t>
      </w:r>
      <w:r w:rsidRPr="00EF4A7F">
        <w:rPr>
          <w:rFonts w:ascii="Times New Roman" w:hAnsi="Times New Roman"/>
          <w:sz w:val="28"/>
          <w:szCs w:val="27"/>
        </w:rPr>
        <w:t xml:space="preserve"> Поряд</w:t>
      </w:r>
      <w:r w:rsidR="007A748E" w:rsidRPr="00EF4A7F">
        <w:rPr>
          <w:rFonts w:ascii="Times New Roman" w:hAnsi="Times New Roman"/>
          <w:sz w:val="28"/>
          <w:szCs w:val="27"/>
        </w:rPr>
        <w:t>о</w:t>
      </w:r>
      <w:r w:rsidRPr="00EF4A7F">
        <w:rPr>
          <w:rFonts w:ascii="Times New Roman" w:hAnsi="Times New Roman"/>
          <w:sz w:val="28"/>
          <w:szCs w:val="27"/>
        </w:rPr>
        <w:t>к осуществления администрацией Вимовского сельского поселения Усть-Лабинского района бюджетных полномочий главного администратора доходов бюджетов бюджетной системы Российской Федерации на 20</w:t>
      </w:r>
      <w:r w:rsidR="000A05E9" w:rsidRPr="00EF4A7F">
        <w:rPr>
          <w:rFonts w:ascii="Times New Roman" w:hAnsi="Times New Roman"/>
          <w:sz w:val="28"/>
          <w:szCs w:val="27"/>
        </w:rPr>
        <w:t>2</w:t>
      </w:r>
      <w:r w:rsidR="00EF4A7F" w:rsidRPr="00EF4A7F">
        <w:rPr>
          <w:rFonts w:ascii="Times New Roman" w:hAnsi="Times New Roman"/>
          <w:sz w:val="28"/>
          <w:szCs w:val="27"/>
        </w:rPr>
        <w:t>2</w:t>
      </w:r>
      <w:r w:rsidRPr="00EF4A7F">
        <w:rPr>
          <w:rFonts w:ascii="Times New Roman" w:hAnsi="Times New Roman"/>
          <w:sz w:val="28"/>
          <w:szCs w:val="27"/>
        </w:rPr>
        <w:t xml:space="preserve"> год, согласно </w:t>
      </w:r>
      <w:hyperlink w:anchor="sub_1000" w:history="1">
        <w:r w:rsidRPr="00EF4A7F">
          <w:rPr>
            <w:rStyle w:val="a4"/>
            <w:rFonts w:ascii="Times New Roman" w:hAnsi="Times New Roman"/>
            <w:b w:val="0"/>
            <w:color w:val="auto"/>
            <w:sz w:val="28"/>
            <w:szCs w:val="27"/>
          </w:rPr>
          <w:t>приложени</w:t>
        </w:r>
      </w:hyperlink>
      <w:r w:rsidR="00EF4A7F" w:rsidRPr="00EF4A7F">
        <w:rPr>
          <w:rStyle w:val="a4"/>
          <w:rFonts w:ascii="Times New Roman" w:hAnsi="Times New Roman"/>
          <w:b w:val="0"/>
          <w:color w:val="auto"/>
          <w:sz w:val="28"/>
          <w:szCs w:val="27"/>
        </w:rPr>
        <w:t>я к настоящему постановлению</w:t>
      </w:r>
      <w:r w:rsidRPr="00EF4A7F">
        <w:rPr>
          <w:rFonts w:ascii="Times New Roman" w:hAnsi="Times New Roman"/>
          <w:sz w:val="28"/>
          <w:szCs w:val="27"/>
        </w:rPr>
        <w:t>.</w:t>
      </w:r>
    </w:p>
    <w:p w:rsidR="009E25AD" w:rsidRPr="00EF4A7F" w:rsidRDefault="00F60E82" w:rsidP="009E25AD">
      <w:pPr>
        <w:ind w:firstLine="708"/>
        <w:jc w:val="both"/>
        <w:rPr>
          <w:rFonts w:ascii="Times New Roman" w:hAnsi="Times New Roman"/>
          <w:sz w:val="28"/>
          <w:szCs w:val="27"/>
        </w:rPr>
      </w:pPr>
      <w:bookmarkStart w:id="1" w:name="sub_3"/>
      <w:bookmarkEnd w:id="0"/>
      <w:r w:rsidRPr="00EF4A7F">
        <w:rPr>
          <w:rFonts w:ascii="Times New Roman" w:hAnsi="Times New Roman"/>
          <w:sz w:val="28"/>
          <w:szCs w:val="27"/>
        </w:rPr>
        <w:t>2</w:t>
      </w:r>
      <w:r w:rsidR="00EF4A7F" w:rsidRPr="00EF4A7F">
        <w:rPr>
          <w:rFonts w:ascii="Times New Roman" w:hAnsi="Times New Roman"/>
          <w:sz w:val="28"/>
          <w:szCs w:val="27"/>
        </w:rPr>
        <w:t>. Главному специалисту о</w:t>
      </w:r>
      <w:r w:rsidR="009E25AD" w:rsidRPr="00EF4A7F">
        <w:rPr>
          <w:rFonts w:ascii="Times New Roman" w:hAnsi="Times New Roman"/>
          <w:sz w:val="28"/>
          <w:szCs w:val="27"/>
        </w:rPr>
        <w:t>бще</w:t>
      </w:r>
      <w:r w:rsidR="00EF4A7F" w:rsidRPr="00EF4A7F">
        <w:rPr>
          <w:rFonts w:ascii="Times New Roman" w:hAnsi="Times New Roman"/>
          <w:sz w:val="28"/>
          <w:szCs w:val="27"/>
        </w:rPr>
        <w:t>го</w:t>
      </w:r>
      <w:r w:rsidR="009E25AD" w:rsidRPr="00EF4A7F">
        <w:rPr>
          <w:rFonts w:ascii="Times New Roman" w:hAnsi="Times New Roman"/>
          <w:sz w:val="28"/>
          <w:szCs w:val="27"/>
        </w:rPr>
        <w:t xml:space="preserve"> отдел</w:t>
      </w:r>
      <w:r w:rsidR="00EF4A7F" w:rsidRPr="00EF4A7F">
        <w:rPr>
          <w:rFonts w:ascii="Times New Roman" w:hAnsi="Times New Roman"/>
          <w:sz w:val="28"/>
          <w:szCs w:val="27"/>
        </w:rPr>
        <w:t>а</w:t>
      </w:r>
      <w:r w:rsidR="009E25AD" w:rsidRPr="00EF4A7F">
        <w:rPr>
          <w:rFonts w:ascii="Times New Roman" w:hAnsi="Times New Roman"/>
          <w:sz w:val="28"/>
          <w:szCs w:val="27"/>
        </w:rPr>
        <w:t xml:space="preserve"> администрации Вимовского сельского поселения Усть-Лабинского района (</w:t>
      </w:r>
      <w:r w:rsidR="00EF4A7F" w:rsidRPr="00EF4A7F">
        <w:rPr>
          <w:rFonts w:ascii="Times New Roman" w:hAnsi="Times New Roman"/>
          <w:sz w:val="28"/>
          <w:szCs w:val="27"/>
        </w:rPr>
        <w:t>Котова</w:t>
      </w:r>
      <w:r w:rsidR="009E25AD" w:rsidRPr="00EF4A7F">
        <w:rPr>
          <w:rFonts w:ascii="Times New Roman" w:hAnsi="Times New Roman"/>
          <w:sz w:val="28"/>
          <w:szCs w:val="27"/>
        </w:rPr>
        <w:t>) обнародовать настоящее постановление и разместить на официальном сайте Вимовского сельского поселения Усть-Лабинского района в сети «Интернет».</w:t>
      </w:r>
    </w:p>
    <w:p w:rsidR="009E25AD" w:rsidRPr="00EF4A7F" w:rsidRDefault="00F60E82" w:rsidP="009E25AD">
      <w:pPr>
        <w:ind w:firstLine="708"/>
        <w:jc w:val="both"/>
        <w:rPr>
          <w:rFonts w:ascii="Times New Roman" w:hAnsi="Times New Roman"/>
          <w:sz w:val="28"/>
          <w:szCs w:val="27"/>
        </w:rPr>
      </w:pPr>
      <w:r w:rsidRPr="00EF4A7F">
        <w:rPr>
          <w:rFonts w:ascii="Times New Roman" w:hAnsi="Times New Roman"/>
          <w:sz w:val="28"/>
          <w:szCs w:val="27"/>
        </w:rPr>
        <w:t>3</w:t>
      </w:r>
      <w:r w:rsidR="009E25AD" w:rsidRPr="00EF4A7F">
        <w:rPr>
          <w:rFonts w:ascii="Times New Roman" w:hAnsi="Times New Roman"/>
          <w:sz w:val="28"/>
          <w:szCs w:val="27"/>
        </w:rPr>
        <w:t xml:space="preserve">. Контроль за выполнением настоящего постановления возложить на </w:t>
      </w:r>
      <w:r w:rsidR="00EF4A7F" w:rsidRPr="00EF4A7F">
        <w:rPr>
          <w:rFonts w:ascii="Times New Roman" w:hAnsi="Times New Roman"/>
          <w:sz w:val="28"/>
          <w:szCs w:val="27"/>
        </w:rPr>
        <w:t>главу</w:t>
      </w:r>
      <w:r w:rsidR="009E25AD" w:rsidRPr="00EF4A7F">
        <w:rPr>
          <w:rFonts w:ascii="Times New Roman" w:hAnsi="Times New Roman"/>
          <w:sz w:val="28"/>
          <w:szCs w:val="27"/>
        </w:rPr>
        <w:t xml:space="preserve"> Вимовского сельского поселения Усть-Лабинского района </w:t>
      </w:r>
      <w:r w:rsidR="00EF4A7F">
        <w:rPr>
          <w:rFonts w:ascii="Times New Roman" w:hAnsi="Times New Roman"/>
          <w:sz w:val="28"/>
          <w:szCs w:val="27"/>
        </w:rPr>
        <w:t xml:space="preserve">        </w:t>
      </w:r>
      <w:r w:rsidR="00EF4A7F" w:rsidRPr="00EF4A7F">
        <w:rPr>
          <w:rFonts w:ascii="Times New Roman" w:hAnsi="Times New Roman"/>
          <w:sz w:val="28"/>
          <w:szCs w:val="27"/>
        </w:rPr>
        <w:t>Таранову А.В</w:t>
      </w:r>
      <w:r w:rsidR="009E25AD" w:rsidRPr="00EF4A7F">
        <w:rPr>
          <w:rFonts w:ascii="Times New Roman" w:hAnsi="Times New Roman"/>
          <w:sz w:val="28"/>
          <w:szCs w:val="27"/>
        </w:rPr>
        <w:t>.</w:t>
      </w:r>
    </w:p>
    <w:p w:rsidR="009E25AD" w:rsidRPr="00EF4A7F" w:rsidRDefault="009E25AD" w:rsidP="00202825">
      <w:pPr>
        <w:jc w:val="both"/>
        <w:rPr>
          <w:rFonts w:ascii="Times New Roman" w:hAnsi="Times New Roman"/>
          <w:sz w:val="28"/>
          <w:szCs w:val="27"/>
        </w:rPr>
      </w:pPr>
      <w:r w:rsidRPr="00EF4A7F">
        <w:rPr>
          <w:rFonts w:ascii="Times New Roman" w:hAnsi="Times New Roman"/>
          <w:sz w:val="28"/>
          <w:szCs w:val="27"/>
        </w:rPr>
        <w:t xml:space="preserve">          </w:t>
      </w:r>
      <w:r w:rsidR="00F60E82" w:rsidRPr="00EF4A7F">
        <w:rPr>
          <w:rFonts w:ascii="Times New Roman" w:hAnsi="Times New Roman"/>
          <w:sz w:val="28"/>
          <w:szCs w:val="27"/>
        </w:rPr>
        <w:t>4</w:t>
      </w:r>
      <w:r w:rsidRPr="00EF4A7F">
        <w:rPr>
          <w:rFonts w:ascii="Times New Roman" w:hAnsi="Times New Roman"/>
          <w:sz w:val="28"/>
          <w:szCs w:val="27"/>
        </w:rPr>
        <w:t>. Постановление вступает в силу</w:t>
      </w:r>
      <w:r w:rsidR="00EF4A7F">
        <w:rPr>
          <w:rFonts w:ascii="Times New Roman" w:hAnsi="Times New Roman"/>
          <w:sz w:val="28"/>
          <w:szCs w:val="27"/>
        </w:rPr>
        <w:t xml:space="preserve"> со дня обнародования</w:t>
      </w:r>
      <w:r w:rsidR="00202825">
        <w:rPr>
          <w:rFonts w:ascii="Times New Roman" w:hAnsi="Times New Roman"/>
          <w:sz w:val="28"/>
          <w:szCs w:val="27"/>
        </w:rPr>
        <w:t xml:space="preserve"> и распространяется на правоотношения, возникшие с</w:t>
      </w:r>
      <w:r w:rsidR="00EF4A7F">
        <w:rPr>
          <w:rFonts w:ascii="Times New Roman" w:hAnsi="Times New Roman"/>
          <w:sz w:val="28"/>
          <w:szCs w:val="27"/>
        </w:rPr>
        <w:t xml:space="preserve"> </w:t>
      </w:r>
      <w:r w:rsidRPr="00EF4A7F">
        <w:rPr>
          <w:rFonts w:ascii="Times New Roman" w:hAnsi="Times New Roman"/>
          <w:sz w:val="28"/>
          <w:szCs w:val="27"/>
        </w:rPr>
        <w:t>01 января 20</w:t>
      </w:r>
      <w:r w:rsidR="000A05E9" w:rsidRPr="00EF4A7F">
        <w:rPr>
          <w:rFonts w:ascii="Times New Roman" w:hAnsi="Times New Roman"/>
          <w:sz w:val="28"/>
          <w:szCs w:val="27"/>
        </w:rPr>
        <w:t>2</w:t>
      </w:r>
      <w:r w:rsidR="00EF4A7F">
        <w:rPr>
          <w:rFonts w:ascii="Times New Roman" w:hAnsi="Times New Roman"/>
          <w:sz w:val="28"/>
          <w:szCs w:val="27"/>
        </w:rPr>
        <w:t>2</w:t>
      </w:r>
      <w:r w:rsidRPr="00EF4A7F">
        <w:rPr>
          <w:rFonts w:ascii="Times New Roman" w:hAnsi="Times New Roman"/>
          <w:sz w:val="28"/>
          <w:szCs w:val="27"/>
        </w:rPr>
        <w:t xml:space="preserve"> года.</w:t>
      </w:r>
    </w:p>
    <w:p w:rsidR="009E25AD" w:rsidRPr="00EF4A7F" w:rsidRDefault="009E25AD" w:rsidP="009E25AD">
      <w:pPr>
        <w:jc w:val="both"/>
        <w:rPr>
          <w:rFonts w:ascii="Times New Roman" w:hAnsi="Times New Roman"/>
          <w:sz w:val="28"/>
          <w:szCs w:val="27"/>
        </w:rPr>
      </w:pPr>
      <w:r w:rsidRPr="00EF4A7F">
        <w:rPr>
          <w:rFonts w:ascii="Times New Roman" w:hAnsi="Times New Roman"/>
          <w:sz w:val="28"/>
          <w:szCs w:val="27"/>
        </w:rPr>
        <w:t xml:space="preserve">         </w:t>
      </w:r>
    </w:p>
    <w:p w:rsidR="007A748E" w:rsidRPr="00EF4A7F" w:rsidRDefault="007A748E" w:rsidP="009E25AD">
      <w:pPr>
        <w:jc w:val="both"/>
        <w:rPr>
          <w:rFonts w:ascii="Times New Roman" w:hAnsi="Times New Roman"/>
          <w:sz w:val="28"/>
          <w:szCs w:val="27"/>
        </w:rPr>
      </w:pPr>
    </w:p>
    <w:bookmarkEnd w:id="1"/>
    <w:p w:rsidR="009E25AD" w:rsidRPr="00EF4A7F" w:rsidRDefault="009E25AD" w:rsidP="009E25AD">
      <w:pPr>
        <w:rPr>
          <w:rFonts w:ascii="Times New Roman" w:hAnsi="Times New Roman"/>
          <w:sz w:val="28"/>
          <w:szCs w:val="27"/>
        </w:rPr>
      </w:pPr>
      <w:r w:rsidRPr="00EF4A7F">
        <w:rPr>
          <w:rFonts w:ascii="Times New Roman" w:hAnsi="Times New Roman"/>
          <w:sz w:val="28"/>
          <w:szCs w:val="27"/>
        </w:rPr>
        <w:t xml:space="preserve">Глава Вимовского сельского </w:t>
      </w:r>
      <w:r w:rsidR="00327D82" w:rsidRPr="00EF4A7F">
        <w:rPr>
          <w:rFonts w:ascii="Times New Roman" w:hAnsi="Times New Roman"/>
          <w:sz w:val="28"/>
          <w:szCs w:val="27"/>
        </w:rPr>
        <w:t>поселения</w:t>
      </w:r>
    </w:p>
    <w:p w:rsidR="008E3685" w:rsidRDefault="009E25AD" w:rsidP="009E25AD">
      <w:pPr>
        <w:rPr>
          <w:rFonts w:ascii="Times New Roman" w:hAnsi="Times New Roman"/>
          <w:sz w:val="28"/>
          <w:szCs w:val="27"/>
        </w:rPr>
      </w:pPr>
      <w:r w:rsidRPr="00EF4A7F">
        <w:rPr>
          <w:rFonts w:ascii="Times New Roman" w:hAnsi="Times New Roman"/>
          <w:sz w:val="28"/>
          <w:szCs w:val="27"/>
        </w:rPr>
        <w:t xml:space="preserve">Усть-Лабинского района    </w:t>
      </w:r>
      <w:r w:rsidR="00327D82" w:rsidRPr="00EF4A7F">
        <w:rPr>
          <w:rFonts w:ascii="Times New Roman" w:hAnsi="Times New Roman"/>
          <w:sz w:val="28"/>
          <w:szCs w:val="27"/>
        </w:rPr>
        <w:t xml:space="preserve">                     </w:t>
      </w:r>
      <w:r w:rsidRPr="00EF4A7F">
        <w:rPr>
          <w:rFonts w:ascii="Times New Roman" w:hAnsi="Times New Roman"/>
          <w:sz w:val="28"/>
          <w:szCs w:val="27"/>
        </w:rPr>
        <w:t xml:space="preserve">                                      </w:t>
      </w:r>
      <w:r w:rsidR="00EF4A7F">
        <w:rPr>
          <w:rFonts w:ascii="Times New Roman" w:hAnsi="Times New Roman"/>
          <w:sz w:val="28"/>
          <w:szCs w:val="27"/>
        </w:rPr>
        <w:t>А</w:t>
      </w:r>
      <w:r w:rsidR="00A50DCE" w:rsidRPr="00EF4A7F">
        <w:rPr>
          <w:rFonts w:ascii="Times New Roman" w:hAnsi="Times New Roman"/>
          <w:sz w:val="28"/>
          <w:szCs w:val="27"/>
        </w:rPr>
        <w:t>.В.</w:t>
      </w:r>
      <w:r w:rsidR="00EF4A7F">
        <w:rPr>
          <w:rFonts w:ascii="Times New Roman" w:hAnsi="Times New Roman"/>
          <w:sz w:val="28"/>
          <w:szCs w:val="27"/>
        </w:rPr>
        <w:t xml:space="preserve"> Таранова</w:t>
      </w:r>
    </w:p>
    <w:p w:rsidR="00EF4A7F" w:rsidRDefault="00EF4A7F" w:rsidP="009E25AD">
      <w:pPr>
        <w:rPr>
          <w:rFonts w:ascii="Times New Roman" w:hAnsi="Times New Roman"/>
          <w:sz w:val="27"/>
          <w:szCs w:val="27"/>
        </w:rPr>
      </w:pPr>
    </w:p>
    <w:p w:rsidR="006204C3" w:rsidRDefault="006204C3" w:rsidP="009E25AD">
      <w:pPr>
        <w:rPr>
          <w:rFonts w:ascii="Times New Roman" w:hAnsi="Times New Roman"/>
          <w:sz w:val="27"/>
          <w:szCs w:val="27"/>
        </w:rPr>
      </w:pPr>
    </w:p>
    <w:p w:rsidR="00083482" w:rsidRDefault="00083482" w:rsidP="006204C3">
      <w:pPr>
        <w:ind w:firstLine="5245"/>
        <w:jc w:val="right"/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</w:pPr>
    </w:p>
    <w:p w:rsidR="006204C3" w:rsidRPr="009601A6" w:rsidRDefault="006204C3" w:rsidP="006204C3">
      <w:pPr>
        <w:ind w:firstLine="5245"/>
        <w:jc w:val="right"/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</w:pPr>
      <w:r w:rsidRPr="009601A6"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  <w:lastRenderedPageBreak/>
        <w:t>Приложение</w:t>
      </w:r>
      <w:r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  <w:t xml:space="preserve"> </w:t>
      </w:r>
    </w:p>
    <w:p w:rsidR="006204C3" w:rsidRPr="009601A6" w:rsidRDefault="006204C3" w:rsidP="006204C3">
      <w:pPr>
        <w:ind w:firstLine="5245"/>
        <w:jc w:val="right"/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</w:pPr>
      <w:r w:rsidRPr="009601A6"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  <w:t>к постановлению администрации</w:t>
      </w:r>
    </w:p>
    <w:p w:rsidR="006204C3" w:rsidRPr="009601A6" w:rsidRDefault="006204C3" w:rsidP="006204C3">
      <w:pPr>
        <w:ind w:firstLine="5245"/>
        <w:jc w:val="right"/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</w:pPr>
      <w:r w:rsidRPr="009601A6"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  <w:t>Вимовского сельского поселения</w:t>
      </w:r>
    </w:p>
    <w:p w:rsidR="006204C3" w:rsidRPr="009601A6" w:rsidRDefault="006204C3" w:rsidP="006204C3">
      <w:pPr>
        <w:ind w:firstLine="5245"/>
        <w:jc w:val="right"/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</w:pPr>
      <w:r w:rsidRPr="009601A6"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  <w:t>Усть-Лабинского района</w:t>
      </w:r>
    </w:p>
    <w:p w:rsidR="006204C3" w:rsidRPr="009601A6" w:rsidRDefault="006204C3" w:rsidP="006204C3">
      <w:pPr>
        <w:ind w:firstLine="5245"/>
        <w:jc w:val="right"/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</w:pPr>
      <w:r w:rsidRPr="009601A6"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  <w:t xml:space="preserve">от </w:t>
      </w:r>
      <w:r w:rsidR="00327D82"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  <w:t>1</w:t>
      </w:r>
      <w:r w:rsidR="00202825"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  <w:t>1</w:t>
      </w:r>
      <w:r w:rsidRPr="009601A6"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  <w:t>.</w:t>
      </w:r>
      <w:r w:rsidR="00202825"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  <w:t>0</w:t>
      </w:r>
      <w:r w:rsidRPr="009601A6"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  <w:t>2.20</w:t>
      </w:r>
      <w:r w:rsidR="00EF4A7F"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  <w:t>2</w:t>
      </w:r>
      <w:r w:rsidR="00202825"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  <w:t>2</w:t>
      </w:r>
      <w:r w:rsidRPr="009601A6"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  <w:t xml:space="preserve"> г</w:t>
      </w:r>
      <w:r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  <w:t>ода</w:t>
      </w:r>
      <w:r w:rsidRPr="009601A6"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  <w:t xml:space="preserve"> № </w:t>
      </w:r>
      <w:r w:rsidR="00327D82"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  <w:t>1</w:t>
      </w:r>
      <w:r w:rsidR="00EF4A7F"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  <w:t>7</w:t>
      </w:r>
    </w:p>
    <w:p w:rsidR="006204C3" w:rsidRDefault="00FB4216" w:rsidP="006204C3">
      <w:pPr>
        <w:pStyle w:val="1"/>
        <w:rPr>
          <w:rFonts w:ascii="Times New Roman" w:hAnsi="Times New Roman"/>
          <w:color w:val="auto"/>
          <w:sz w:val="28"/>
          <w:szCs w:val="28"/>
        </w:rPr>
      </w:pPr>
      <w:hyperlink r:id="rId7" w:history="1">
        <w:r w:rsidR="006204C3" w:rsidRPr="009601A6">
          <w:rPr>
            <w:rStyle w:val="a4"/>
            <w:rFonts w:ascii="Times New Roman" w:hAnsi="Times New Roman"/>
            <w:b/>
            <w:color w:val="auto"/>
            <w:sz w:val="28"/>
            <w:szCs w:val="28"/>
          </w:rPr>
          <w:br/>
          <w:t xml:space="preserve">Порядок                                                                                                           осуществления администрацией Вимовского сельского поселения </w:t>
        </w:r>
        <w:r w:rsidR="00EF4A7F">
          <w:rPr>
            <w:rStyle w:val="a4"/>
            <w:rFonts w:ascii="Times New Roman" w:hAnsi="Times New Roman"/>
            <w:b/>
            <w:color w:val="auto"/>
            <w:sz w:val="28"/>
            <w:szCs w:val="28"/>
          </w:rPr>
          <w:t xml:space="preserve">   </w:t>
        </w:r>
        <w:r w:rsidR="006204C3" w:rsidRPr="009601A6">
          <w:rPr>
            <w:rStyle w:val="a4"/>
            <w:rFonts w:ascii="Times New Roman" w:hAnsi="Times New Roman"/>
            <w:b/>
            <w:color w:val="auto"/>
            <w:sz w:val="28"/>
            <w:szCs w:val="28"/>
          </w:rPr>
          <w:t>Усть-Лабинского района бюджетных полномочий главного администратора доходов бюджетов бюджетной системы Российской Федерации</w:t>
        </w:r>
      </w:hyperlink>
      <w:r w:rsidR="006204C3" w:rsidRPr="009601A6">
        <w:rPr>
          <w:rFonts w:ascii="Times New Roman" w:hAnsi="Times New Roman"/>
          <w:b w:val="0"/>
          <w:sz w:val="28"/>
          <w:szCs w:val="28"/>
        </w:rPr>
        <w:t xml:space="preserve"> </w:t>
      </w:r>
      <w:r w:rsidR="006204C3" w:rsidRPr="009601A6">
        <w:rPr>
          <w:rFonts w:ascii="Times New Roman" w:hAnsi="Times New Roman"/>
          <w:color w:val="auto"/>
          <w:sz w:val="28"/>
          <w:szCs w:val="28"/>
        </w:rPr>
        <w:t>на 20</w:t>
      </w:r>
      <w:r w:rsidR="000A05E9">
        <w:rPr>
          <w:rFonts w:ascii="Times New Roman" w:hAnsi="Times New Roman"/>
          <w:color w:val="auto"/>
          <w:sz w:val="28"/>
          <w:szCs w:val="28"/>
        </w:rPr>
        <w:t>2</w:t>
      </w:r>
      <w:r w:rsidR="00EF4A7F">
        <w:rPr>
          <w:rFonts w:ascii="Times New Roman" w:hAnsi="Times New Roman"/>
          <w:color w:val="auto"/>
          <w:sz w:val="28"/>
          <w:szCs w:val="28"/>
        </w:rPr>
        <w:t>2</w:t>
      </w:r>
      <w:r w:rsidR="006204C3" w:rsidRPr="009601A6">
        <w:rPr>
          <w:rFonts w:ascii="Times New Roman" w:hAnsi="Times New Roman"/>
          <w:color w:val="auto"/>
          <w:sz w:val="28"/>
          <w:szCs w:val="28"/>
        </w:rPr>
        <w:t xml:space="preserve"> год</w:t>
      </w:r>
    </w:p>
    <w:p w:rsidR="006204C3" w:rsidRPr="003861B1" w:rsidRDefault="006204C3" w:rsidP="006204C3"/>
    <w:p w:rsidR="006204C3" w:rsidRPr="0009352E" w:rsidRDefault="006204C3" w:rsidP="006204C3">
      <w:pPr>
        <w:ind w:firstLine="567"/>
        <w:jc w:val="both"/>
        <w:rPr>
          <w:rFonts w:ascii="Times New Roman" w:hAnsi="Times New Roman"/>
          <w:sz w:val="28"/>
          <w:szCs w:val="28"/>
        </w:rPr>
      </w:pPr>
      <w:bookmarkStart w:id="2" w:name="sub_100"/>
      <w:r w:rsidRPr="0009352E">
        <w:rPr>
          <w:rFonts w:ascii="Times New Roman" w:hAnsi="Times New Roman"/>
          <w:sz w:val="28"/>
          <w:szCs w:val="28"/>
        </w:rPr>
        <w:t>1.</w:t>
      </w:r>
      <w:bookmarkStart w:id="3" w:name="sub_200"/>
      <w:bookmarkEnd w:id="2"/>
      <w:r>
        <w:rPr>
          <w:rFonts w:ascii="Times New Roman" w:hAnsi="Times New Roman"/>
          <w:sz w:val="28"/>
          <w:szCs w:val="28"/>
        </w:rPr>
        <w:t xml:space="preserve"> </w:t>
      </w:r>
      <w:r w:rsidRPr="0009352E">
        <w:rPr>
          <w:rFonts w:ascii="Times New Roman" w:hAnsi="Times New Roman"/>
          <w:sz w:val="28"/>
          <w:szCs w:val="28"/>
        </w:rPr>
        <w:t xml:space="preserve">Порядок осуществления администрацией Вимовского сельского поселения Усть-Лабинского района и (или) находящимися в их ведении казенными учреждениями бюджетных полномочий главного администратора доходов бюджетов бюджетной системы Российской Федерации (далее - Порядок) разработан в соответствии с </w:t>
      </w:r>
      <w:hyperlink r:id="rId8" w:history="1">
        <w:r w:rsidRPr="0009352E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Бюджетным кодексом</w:t>
        </w:r>
      </w:hyperlink>
      <w:r w:rsidRPr="0009352E">
        <w:rPr>
          <w:rFonts w:ascii="Times New Roman" w:hAnsi="Times New Roman"/>
          <w:sz w:val="28"/>
          <w:szCs w:val="28"/>
        </w:rPr>
        <w:t xml:space="preserve"> Российской Федерации, </w:t>
      </w:r>
      <w:hyperlink r:id="rId9" w:history="1">
        <w:r w:rsidRPr="0009352E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приказом</w:t>
        </w:r>
      </w:hyperlink>
      <w:r w:rsidRPr="0009352E">
        <w:rPr>
          <w:rFonts w:ascii="Times New Roman" w:hAnsi="Times New Roman"/>
          <w:sz w:val="28"/>
          <w:szCs w:val="28"/>
        </w:rPr>
        <w:t xml:space="preserve"> Министерства финансов Российской Федерации от 18 декабря 2013 года </w:t>
      </w:r>
      <w:r w:rsidR="000A05E9">
        <w:rPr>
          <w:rFonts w:ascii="Times New Roman" w:hAnsi="Times New Roman"/>
          <w:sz w:val="28"/>
          <w:szCs w:val="28"/>
        </w:rPr>
        <w:t>№</w:t>
      </w:r>
      <w:r w:rsidRPr="0009352E">
        <w:rPr>
          <w:rFonts w:ascii="Times New Roman" w:hAnsi="Times New Roman"/>
          <w:sz w:val="28"/>
          <w:szCs w:val="28"/>
        </w:rPr>
        <w:t xml:space="preserve"> 125н "Об утверждении Порядка учета Федеральным казначейством поступлений в бюджетную систему Российской Федерации и их распределения между бюджетами бюджетной системы Российской Федерации", </w:t>
      </w:r>
      <w:hyperlink r:id="rId10" w:history="1">
        <w:r w:rsidRPr="00757ED8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приказом</w:t>
        </w:r>
      </w:hyperlink>
      <w:r w:rsidRPr="00757ED8">
        <w:rPr>
          <w:rFonts w:ascii="Times New Roman" w:hAnsi="Times New Roman"/>
          <w:sz w:val="28"/>
          <w:szCs w:val="28"/>
        </w:rPr>
        <w:t xml:space="preserve"> Федерального казначейства от 29 декабря 2012 года </w:t>
      </w:r>
      <w:r w:rsidR="000A05E9">
        <w:rPr>
          <w:rFonts w:ascii="Times New Roman" w:hAnsi="Times New Roman"/>
          <w:sz w:val="28"/>
          <w:szCs w:val="28"/>
        </w:rPr>
        <w:t>№</w:t>
      </w:r>
      <w:r w:rsidRPr="00757ED8">
        <w:rPr>
          <w:rFonts w:ascii="Times New Roman" w:hAnsi="Times New Roman"/>
          <w:sz w:val="28"/>
          <w:szCs w:val="28"/>
        </w:rPr>
        <w:t> 24 "О порядке открытия и ведения лицевых счетов Федеральным казначейством и его территориальными органами", п</w:t>
      </w:r>
      <w:r w:rsidRPr="0009352E">
        <w:rPr>
          <w:rFonts w:ascii="Times New Roman" w:hAnsi="Times New Roman"/>
          <w:sz w:val="28"/>
          <w:szCs w:val="28"/>
        </w:rPr>
        <w:t>остановлением главы администрации (губернатора) Краснодарского края от 28 марта 2013 г. № 301 «Об утверждении порядка осуществления органами государственной власти краснодарского края и (или) находящимися в их ведении казенными учреждениями бюджетных полномочий главных администраторов доходов бюджетов бюджетной системы Российской Федерации.</w:t>
      </w:r>
    </w:p>
    <w:p w:rsidR="006204C3" w:rsidRPr="009601A6" w:rsidRDefault="006204C3" w:rsidP="006204C3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9601A6">
        <w:rPr>
          <w:rFonts w:ascii="Times New Roman" w:hAnsi="Times New Roman"/>
          <w:sz w:val="28"/>
          <w:szCs w:val="28"/>
        </w:rPr>
        <w:t>2. Настоящий Порядок регулирует отношения по осуществлению бюджетных полномочий главным администратором доходов бюджетов бюджетной системы Российской Федерации, являющимся администрацией Вимовского сельского поселения Усть-Лабинского района и (или) находящимися в ее ведении казенными учреждениями (далее - главный администратор).</w:t>
      </w:r>
    </w:p>
    <w:p w:rsidR="006204C3" w:rsidRPr="009601A6" w:rsidRDefault="006204C3" w:rsidP="006204C3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4" w:name="sub_300"/>
      <w:bookmarkEnd w:id="3"/>
      <w:r w:rsidRPr="009601A6">
        <w:rPr>
          <w:rFonts w:ascii="Times New Roman" w:hAnsi="Times New Roman"/>
          <w:sz w:val="28"/>
          <w:szCs w:val="28"/>
        </w:rPr>
        <w:t xml:space="preserve">3. В рамках настоящего Порядка в соответствии с </w:t>
      </w:r>
      <w:hyperlink r:id="rId11" w:history="1">
        <w:r w:rsidRPr="009601A6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Бюджетным кодексом</w:t>
        </w:r>
      </w:hyperlink>
      <w:r w:rsidRPr="009601A6">
        <w:rPr>
          <w:rFonts w:ascii="Times New Roman" w:hAnsi="Times New Roman"/>
          <w:sz w:val="28"/>
          <w:szCs w:val="28"/>
        </w:rPr>
        <w:t xml:space="preserve"> Российской Федерации, </w:t>
      </w:r>
      <w:hyperlink r:id="rId12" w:history="1">
        <w:r w:rsidRPr="009601A6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Законом</w:t>
        </w:r>
      </w:hyperlink>
      <w:r w:rsidRPr="009601A6">
        <w:rPr>
          <w:rFonts w:ascii="Times New Roman" w:hAnsi="Times New Roman"/>
          <w:sz w:val="28"/>
          <w:szCs w:val="28"/>
        </w:rPr>
        <w:t xml:space="preserve"> Краснодарского края от 4 февраля 2002 года </w:t>
      </w:r>
      <w:r w:rsidR="000A05E9">
        <w:rPr>
          <w:rFonts w:ascii="Times New Roman" w:hAnsi="Times New Roman"/>
          <w:sz w:val="28"/>
          <w:szCs w:val="28"/>
        </w:rPr>
        <w:t>№</w:t>
      </w:r>
      <w:r w:rsidRPr="009601A6">
        <w:rPr>
          <w:rFonts w:ascii="Times New Roman" w:hAnsi="Times New Roman"/>
          <w:sz w:val="28"/>
          <w:szCs w:val="28"/>
        </w:rPr>
        <w:t> 437-КЗ «О бюджетном процессе в Краснодарском крае» и нормативными актами администрации Вимовского сельского поселения Усть-Лабинского района главный администратор обладает следующими бюджетными полномочиями:</w:t>
      </w:r>
    </w:p>
    <w:p w:rsidR="006204C3" w:rsidRPr="009601A6" w:rsidRDefault="006204C3" w:rsidP="006204C3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5" w:name="sub_31"/>
      <w:bookmarkEnd w:id="4"/>
      <w:r w:rsidRPr="009601A6">
        <w:rPr>
          <w:rFonts w:ascii="Times New Roman" w:hAnsi="Times New Roman"/>
          <w:sz w:val="28"/>
          <w:szCs w:val="28"/>
        </w:rPr>
        <w:t>1) формирует перечень администраторов доходов бюджета поселения (далее - администраторы) на очередной финансовый год с указанием нормативных актов Российской Федерации, Краснодарского края и муниципального образования Вимовского сельского поселения Усть-Лабинского района являющихся основанием для администрирования доходов (прилагается);</w:t>
      </w:r>
    </w:p>
    <w:p w:rsidR="006204C3" w:rsidRPr="009601A6" w:rsidRDefault="006204C3" w:rsidP="006204C3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9601A6">
        <w:rPr>
          <w:rFonts w:ascii="Times New Roman" w:hAnsi="Times New Roman"/>
          <w:sz w:val="28"/>
          <w:szCs w:val="28"/>
        </w:rPr>
        <w:t>2) назначает уполномоченным проводить администрирование по доходам финансовый орган администрации Вимовского сельского поселения Усть-Лабинского района (далее – финансовый орган) на очередной финансовый год с указанием нормативных актов Российской Федерации, Краснодарского края, администрации Вимовского сельского поселения Усть-Лабинского района являющихся основанием для администрирования доходов;</w:t>
      </w:r>
    </w:p>
    <w:p w:rsidR="006204C3" w:rsidRPr="009601A6" w:rsidRDefault="006204C3" w:rsidP="006204C3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6" w:name="sub_32"/>
      <w:bookmarkEnd w:id="5"/>
      <w:r w:rsidRPr="009601A6">
        <w:rPr>
          <w:rFonts w:ascii="Times New Roman" w:hAnsi="Times New Roman"/>
          <w:sz w:val="28"/>
          <w:szCs w:val="28"/>
        </w:rPr>
        <w:t>3) финансовый орган формирует следующие документы:</w:t>
      </w:r>
    </w:p>
    <w:bookmarkEnd w:id="6"/>
    <w:p w:rsidR="006204C3" w:rsidRPr="009601A6" w:rsidRDefault="006204C3" w:rsidP="006204C3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9601A6">
        <w:rPr>
          <w:rFonts w:ascii="Times New Roman" w:hAnsi="Times New Roman"/>
          <w:sz w:val="28"/>
          <w:szCs w:val="28"/>
        </w:rPr>
        <w:t>а) прогноз поступления доходов в бюджет Вимовского сельского поселения Усть-Лабинского района далее (бюджет поселения);</w:t>
      </w:r>
    </w:p>
    <w:p w:rsidR="006204C3" w:rsidRPr="009601A6" w:rsidRDefault="006204C3" w:rsidP="006204C3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9601A6">
        <w:rPr>
          <w:rFonts w:ascii="Times New Roman" w:hAnsi="Times New Roman"/>
          <w:sz w:val="28"/>
          <w:szCs w:val="28"/>
        </w:rPr>
        <w:t>б) сведения, необходимые для составления проекта бюджета поселения;</w:t>
      </w:r>
    </w:p>
    <w:p w:rsidR="006204C3" w:rsidRPr="009601A6" w:rsidRDefault="006204C3" w:rsidP="006204C3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9601A6">
        <w:rPr>
          <w:rFonts w:ascii="Times New Roman" w:hAnsi="Times New Roman"/>
          <w:sz w:val="28"/>
          <w:szCs w:val="28"/>
        </w:rPr>
        <w:t>в) сведения, необходимые для составления и ведения кассового плана;</w:t>
      </w:r>
    </w:p>
    <w:p w:rsidR="006204C3" w:rsidRPr="009601A6" w:rsidRDefault="006204C3" w:rsidP="006204C3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9601A6">
        <w:rPr>
          <w:rFonts w:ascii="Times New Roman" w:hAnsi="Times New Roman"/>
          <w:sz w:val="28"/>
          <w:szCs w:val="28"/>
        </w:rPr>
        <w:t>г) аналитические материалы по исполнению бюджета в части доходов бюджета поселения;</w:t>
      </w:r>
    </w:p>
    <w:p w:rsidR="006204C3" w:rsidRPr="009601A6" w:rsidRDefault="006204C3" w:rsidP="006204C3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9601A6">
        <w:rPr>
          <w:rFonts w:ascii="Times New Roman" w:hAnsi="Times New Roman"/>
          <w:sz w:val="28"/>
          <w:szCs w:val="28"/>
        </w:rPr>
        <w:t>д) сведения, необходимые для внесения изменений в решение о бюджете в части закрепленных доходов;</w:t>
      </w:r>
    </w:p>
    <w:p w:rsidR="006204C3" w:rsidRPr="009601A6" w:rsidRDefault="006204C3" w:rsidP="006204C3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9601A6">
        <w:rPr>
          <w:rFonts w:ascii="Times New Roman" w:hAnsi="Times New Roman"/>
          <w:sz w:val="28"/>
          <w:szCs w:val="28"/>
        </w:rPr>
        <w:t xml:space="preserve">е) документы по формированию и исполнению бюджета поселения; </w:t>
      </w:r>
    </w:p>
    <w:p w:rsidR="006204C3" w:rsidRPr="009601A6" w:rsidRDefault="006204C3" w:rsidP="006204C3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7" w:name="sub_33"/>
      <w:r w:rsidRPr="009601A6">
        <w:rPr>
          <w:rFonts w:ascii="Times New Roman" w:hAnsi="Times New Roman"/>
          <w:sz w:val="28"/>
          <w:szCs w:val="28"/>
        </w:rPr>
        <w:t xml:space="preserve">ж) формирует и представляет бюджетную отчетность по операциям администрирования поступлений в бюджет по формам, которые установлены </w:t>
      </w:r>
      <w:hyperlink r:id="rId13" w:history="1">
        <w:r w:rsidRPr="009601A6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законодательством</w:t>
        </w:r>
      </w:hyperlink>
      <w:r w:rsidRPr="009601A6">
        <w:rPr>
          <w:rFonts w:ascii="Times New Roman" w:hAnsi="Times New Roman"/>
          <w:sz w:val="28"/>
          <w:szCs w:val="28"/>
        </w:rPr>
        <w:t xml:space="preserve"> Российской Федерации, нормативными правовыми актами Министерства финансов Российской Федерации;</w:t>
      </w:r>
    </w:p>
    <w:p w:rsidR="006204C3" w:rsidRPr="009601A6" w:rsidRDefault="006204C3" w:rsidP="006204C3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8" w:name="sub_34"/>
      <w:bookmarkEnd w:id="7"/>
      <w:r w:rsidRPr="009601A6">
        <w:rPr>
          <w:rFonts w:ascii="Times New Roman" w:hAnsi="Times New Roman"/>
          <w:sz w:val="28"/>
          <w:szCs w:val="28"/>
        </w:rPr>
        <w:t>з) исполняет полномочия администратора доходов бюджета;</w:t>
      </w:r>
    </w:p>
    <w:p w:rsidR="006204C3" w:rsidRPr="009601A6" w:rsidRDefault="006204C3" w:rsidP="006204C3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9" w:name="sub_35"/>
      <w:bookmarkEnd w:id="8"/>
      <w:r w:rsidRPr="009601A6">
        <w:rPr>
          <w:rFonts w:ascii="Times New Roman" w:hAnsi="Times New Roman"/>
          <w:sz w:val="28"/>
          <w:szCs w:val="28"/>
        </w:rPr>
        <w:t xml:space="preserve">и) осуществляют иные бюджетные полномочия, установленные </w:t>
      </w:r>
      <w:hyperlink r:id="rId14" w:history="1">
        <w:r w:rsidRPr="009601A6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Бюджетным кодексом</w:t>
        </w:r>
      </w:hyperlink>
      <w:r w:rsidRPr="009601A6">
        <w:rPr>
          <w:rFonts w:ascii="Times New Roman" w:hAnsi="Times New Roman"/>
          <w:sz w:val="28"/>
          <w:szCs w:val="28"/>
        </w:rPr>
        <w:t xml:space="preserve"> Российской Федерации и иными нормативными правовыми актами, регулирующими бюджетные правоотношения.</w:t>
      </w:r>
    </w:p>
    <w:p w:rsidR="006204C3" w:rsidRPr="009601A6" w:rsidRDefault="006204C3" w:rsidP="006204C3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10" w:name="sub_400"/>
      <w:bookmarkEnd w:id="9"/>
      <w:r w:rsidRPr="009601A6">
        <w:rPr>
          <w:rFonts w:ascii="Times New Roman" w:hAnsi="Times New Roman"/>
          <w:sz w:val="28"/>
          <w:szCs w:val="28"/>
        </w:rPr>
        <w:t>4. Главный администратор утверждает не позднее 20 дней после дня опубликования решения о бюджете поселения правовой акт, наделяющий полномочиями администратора и определяющий порядок осуществления бюджетных полномочий, который должен содержать следующие положения:</w:t>
      </w:r>
    </w:p>
    <w:p w:rsidR="006204C3" w:rsidRPr="009601A6" w:rsidRDefault="006204C3" w:rsidP="006204C3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11" w:name="sub_41"/>
      <w:bookmarkEnd w:id="10"/>
      <w:r w:rsidRPr="009601A6">
        <w:rPr>
          <w:rFonts w:ascii="Times New Roman" w:hAnsi="Times New Roman"/>
          <w:sz w:val="28"/>
          <w:szCs w:val="28"/>
        </w:rPr>
        <w:t>1) установление источников доходов бюджета поселения, полномочия по администрированию которых они осуществляют или закрепляют за уполномоченным</w:t>
      </w:r>
      <w:r>
        <w:rPr>
          <w:rFonts w:ascii="Times New Roman" w:hAnsi="Times New Roman"/>
          <w:sz w:val="28"/>
          <w:szCs w:val="28"/>
        </w:rPr>
        <w:t xml:space="preserve"> проводить администрирование по</w:t>
      </w:r>
      <w:r w:rsidRPr="009601A6">
        <w:rPr>
          <w:rFonts w:ascii="Times New Roman" w:hAnsi="Times New Roman"/>
          <w:sz w:val="28"/>
          <w:szCs w:val="28"/>
        </w:rPr>
        <w:t xml:space="preserve"> доходам, с указанием нормативных правовых актов Российской Федерации, нормативных правовых актов Краснодарского края и нормативных правовых актов Вимовского сельского поселения Усть-Лабинского района, являющихся основанием для администрирования данного вида платежа. При формировании источников доходов необходимо отразить особенности, связанные с их детализацией по кодам подвидов доходов бюджетов бюджетной системы Российской Федерации на очередной финансовый год в соответствии с нормативными правовыми актами Краснодарского края, муниципальными правовыми актами;</w:t>
      </w:r>
    </w:p>
    <w:p w:rsidR="006204C3" w:rsidRPr="009601A6" w:rsidRDefault="006204C3" w:rsidP="006204C3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12" w:name="sub_42"/>
      <w:bookmarkEnd w:id="11"/>
      <w:r w:rsidRPr="009601A6">
        <w:rPr>
          <w:rFonts w:ascii="Times New Roman" w:hAnsi="Times New Roman"/>
          <w:sz w:val="28"/>
          <w:szCs w:val="28"/>
        </w:rPr>
        <w:t>2) наделение главного администратора (финансовый орган) в отношении закрепленных за ними источников доходов бюджетов бюджетной системы Российской Федерации следующими бюджетными полномочиями:</w:t>
      </w:r>
    </w:p>
    <w:bookmarkEnd w:id="12"/>
    <w:p w:rsidR="006204C3" w:rsidRPr="009601A6" w:rsidRDefault="006204C3" w:rsidP="006204C3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9601A6">
        <w:rPr>
          <w:rFonts w:ascii="Times New Roman" w:hAnsi="Times New Roman"/>
          <w:sz w:val="28"/>
          <w:szCs w:val="28"/>
        </w:rPr>
        <w:t>а) начисление, учет и контроль за правильностью исчисления, полнотой и своевременностью осуществления платежей в бюджет, пеней и штрафов по ним;</w:t>
      </w:r>
    </w:p>
    <w:p w:rsidR="006204C3" w:rsidRPr="009601A6" w:rsidRDefault="006204C3" w:rsidP="006204C3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9601A6">
        <w:rPr>
          <w:rFonts w:ascii="Times New Roman" w:hAnsi="Times New Roman"/>
          <w:sz w:val="28"/>
          <w:szCs w:val="28"/>
        </w:rPr>
        <w:t>б) взыскание задолженности по платежам в бюджет, пеней и штрафов;</w:t>
      </w:r>
    </w:p>
    <w:p w:rsidR="006204C3" w:rsidRPr="009601A6" w:rsidRDefault="006204C3" w:rsidP="006204C3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9601A6">
        <w:rPr>
          <w:rFonts w:ascii="Times New Roman" w:hAnsi="Times New Roman"/>
          <w:sz w:val="28"/>
          <w:szCs w:val="28"/>
        </w:rPr>
        <w:t>в) принятие решений о возврате излишне уплаченных (взысканных) платежей в бюджет поселения, пеней и штрафов, а также процентов за несвоевременное осуществление такого возврата и процентов, начисленных на излишне взысканные суммы, и представление в Управление Федерального казначейства по Краснодарскому краю (далее - УФК) поручений для осуществления возврата в порядке, установленном Министерством финансов Российской Федерации;</w:t>
      </w:r>
    </w:p>
    <w:p w:rsidR="006204C3" w:rsidRPr="009601A6" w:rsidRDefault="006204C3" w:rsidP="006204C3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9601A6">
        <w:rPr>
          <w:rFonts w:ascii="Times New Roman" w:hAnsi="Times New Roman"/>
          <w:sz w:val="28"/>
          <w:szCs w:val="28"/>
        </w:rPr>
        <w:t>г) принятие решений о зачете (уточнении) платежей в бюджеты бюджетной системы Российской Федерации и представление соответствующего уведомления в УФК;</w:t>
      </w:r>
    </w:p>
    <w:p w:rsidR="006204C3" w:rsidRPr="009601A6" w:rsidRDefault="006204C3" w:rsidP="006204C3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13" w:name="sub_43"/>
      <w:r w:rsidRPr="009601A6">
        <w:rPr>
          <w:rFonts w:ascii="Times New Roman" w:hAnsi="Times New Roman"/>
          <w:sz w:val="28"/>
          <w:szCs w:val="28"/>
        </w:rPr>
        <w:t>3) определение порядка заполнения (составления) и отражения в бюджетном учете первичных документов по администрируемым доходам бюджета поселения или указание нормативных правовых актов Российской Федерации, регулирующих данные вопросы;</w:t>
      </w:r>
    </w:p>
    <w:p w:rsidR="006204C3" w:rsidRPr="009601A6" w:rsidRDefault="006204C3" w:rsidP="006204C3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14" w:name="sub_44"/>
      <w:bookmarkEnd w:id="13"/>
      <w:r w:rsidRPr="009601A6">
        <w:rPr>
          <w:rFonts w:ascii="Times New Roman" w:hAnsi="Times New Roman"/>
          <w:sz w:val="28"/>
          <w:szCs w:val="28"/>
        </w:rPr>
        <w:t>4) определение порядка и сроков сверки данных бюджетного учета администрируемых доходов бюджета поселения в соответствии с нормативными правовыми актами Российской Федерации;</w:t>
      </w:r>
    </w:p>
    <w:p w:rsidR="006204C3" w:rsidRPr="009601A6" w:rsidRDefault="006204C3" w:rsidP="006204C3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15" w:name="sub_45"/>
      <w:bookmarkEnd w:id="14"/>
      <w:r w:rsidRPr="009601A6">
        <w:rPr>
          <w:rFonts w:ascii="Times New Roman" w:hAnsi="Times New Roman"/>
          <w:sz w:val="28"/>
          <w:szCs w:val="28"/>
        </w:rPr>
        <w:t>5) определение порядка действий администратора при уточнении невыясненных поступлений в соответствии с нормативными правовыми актами Российской Федерации и Краснодарского края, в том числе нормативными правовыми актами Министерства финансов Российской Федерации;</w:t>
      </w:r>
    </w:p>
    <w:p w:rsidR="006204C3" w:rsidRPr="009601A6" w:rsidRDefault="006204C3" w:rsidP="006204C3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16" w:name="sub_46"/>
      <w:bookmarkEnd w:id="15"/>
      <w:r w:rsidRPr="009601A6">
        <w:rPr>
          <w:rFonts w:ascii="Times New Roman" w:hAnsi="Times New Roman"/>
          <w:sz w:val="28"/>
          <w:szCs w:val="28"/>
        </w:rPr>
        <w:t>6) определение порядка действий администратора при принудительном взыскании с плательщика платежей в бюджет поселения, пеней и штрафов по ним через судебные органы или через судебных приставов в случаях, предусмотренных законодательством Российской Федерации (в том числе определение перечня необходимой для заполнения платежного документа информации, которую необходимо довести до суда (мирового судьи) и (или) судебного пристава-исполнителя в соответствии с нормативными правовыми актами Российской Федерации);</w:t>
      </w:r>
    </w:p>
    <w:p w:rsidR="006204C3" w:rsidRPr="009601A6" w:rsidRDefault="006204C3" w:rsidP="006204C3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17" w:name="sub_47"/>
      <w:bookmarkEnd w:id="16"/>
      <w:r w:rsidRPr="009601A6">
        <w:rPr>
          <w:rFonts w:ascii="Times New Roman" w:hAnsi="Times New Roman"/>
          <w:sz w:val="28"/>
          <w:szCs w:val="28"/>
        </w:rPr>
        <w:t>7) определение порядка действий администратора при возврате излишне уплаченных (взысканных) платежей в бюджет поселения, пеней и штрафов, а также процентов за несвоевременное осуществление такого возврата и процентов, начисленных на излишне взысканные суммы;</w:t>
      </w:r>
    </w:p>
    <w:p w:rsidR="006204C3" w:rsidRPr="009601A6" w:rsidRDefault="006204C3" w:rsidP="006204C3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18" w:name="sub_410"/>
      <w:bookmarkEnd w:id="17"/>
      <w:r w:rsidRPr="009601A6">
        <w:rPr>
          <w:rFonts w:ascii="Times New Roman" w:hAnsi="Times New Roman"/>
          <w:sz w:val="28"/>
          <w:szCs w:val="28"/>
        </w:rPr>
        <w:t>8) иные положения, необходимые для реализации полномочий администратора.</w:t>
      </w:r>
    </w:p>
    <w:p w:rsidR="006204C3" w:rsidRPr="009601A6" w:rsidRDefault="006204C3" w:rsidP="006204C3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19" w:name="sub_700"/>
      <w:bookmarkEnd w:id="18"/>
      <w:r w:rsidRPr="009601A6">
        <w:rPr>
          <w:rFonts w:ascii="Times New Roman" w:hAnsi="Times New Roman"/>
          <w:sz w:val="28"/>
          <w:szCs w:val="28"/>
        </w:rPr>
        <w:t>5. Главный администратор до начала очередного финансового года заключают с УФК соглашения об информационном взаимодействии по форме, утвержденной Федеральным казначейством, а также обеспечивают заключение соглашений (договоров) об обмене информацией в электронном виде.</w:t>
      </w:r>
    </w:p>
    <w:p w:rsidR="006204C3" w:rsidRPr="009601A6" w:rsidRDefault="006204C3" w:rsidP="006204C3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20" w:name="sub_800"/>
      <w:bookmarkEnd w:id="19"/>
      <w:r w:rsidRPr="009601A6">
        <w:rPr>
          <w:rFonts w:ascii="Times New Roman" w:hAnsi="Times New Roman"/>
          <w:sz w:val="28"/>
          <w:szCs w:val="28"/>
        </w:rPr>
        <w:t>6. Главный администратор доходов бюджета поселения до начала очередного финансового года доводят до плательщиков сведения о реквизитах счетов и информацию о заполнении расчетных документов.</w:t>
      </w:r>
    </w:p>
    <w:bookmarkEnd w:id="20"/>
    <w:p w:rsidR="006204C3" w:rsidRDefault="006204C3" w:rsidP="006204C3">
      <w:pPr>
        <w:jc w:val="both"/>
        <w:rPr>
          <w:rFonts w:ascii="Times New Roman" w:hAnsi="Times New Roman"/>
          <w:sz w:val="28"/>
          <w:szCs w:val="28"/>
        </w:rPr>
      </w:pPr>
    </w:p>
    <w:p w:rsidR="00EF4A7F" w:rsidRDefault="00EF4A7F" w:rsidP="006204C3">
      <w:pPr>
        <w:jc w:val="both"/>
        <w:rPr>
          <w:rFonts w:ascii="Times New Roman" w:hAnsi="Times New Roman"/>
          <w:sz w:val="28"/>
          <w:szCs w:val="28"/>
        </w:rPr>
      </w:pPr>
    </w:p>
    <w:p w:rsidR="00EF4A7F" w:rsidRPr="009601A6" w:rsidRDefault="00EF4A7F" w:rsidP="006204C3">
      <w:pPr>
        <w:jc w:val="both"/>
        <w:rPr>
          <w:rFonts w:ascii="Times New Roman" w:hAnsi="Times New Roman"/>
          <w:sz w:val="28"/>
          <w:szCs w:val="28"/>
        </w:rPr>
      </w:pPr>
    </w:p>
    <w:p w:rsidR="006204C3" w:rsidRPr="009601A6" w:rsidRDefault="006204C3" w:rsidP="006204C3">
      <w:pPr>
        <w:rPr>
          <w:rFonts w:ascii="Times New Roman" w:hAnsi="Times New Roman"/>
          <w:sz w:val="28"/>
          <w:szCs w:val="28"/>
        </w:rPr>
      </w:pPr>
      <w:r w:rsidRPr="009601A6">
        <w:rPr>
          <w:rFonts w:ascii="Times New Roman" w:hAnsi="Times New Roman"/>
          <w:sz w:val="28"/>
          <w:szCs w:val="28"/>
        </w:rPr>
        <w:t>Глава Вимовского сельского</w:t>
      </w:r>
      <w:r>
        <w:rPr>
          <w:rFonts w:ascii="Times New Roman" w:hAnsi="Times New Roman"/>
          <w:sz w:val="28"/>
          <w:szCs w:val="28"/>
        </w:rPr>
        <w:t xml:space="preserve"> поселения</w:t>
      </w:r>
      <w:r w:rsidRPr="009601A6">
        <w:rPr>
          <w:rFonts w:ascii="Times New Roman" w:hAnsi="Times New Roman"/>
          <w:sz w:val="28"/>
          <w:szCs w:val="28"/>
        </w:rPr>
        <w:t xml:space="preserve"> </w:t>
      </w:r>
    </w:p>
    <w:p w:rsidR="00FB4216" w:rsidRDefault="006204C3" w:rsidP="009E25AD">
      <w:pPr>
        <w:rPr>
          <w:rFonts w:ascii="Times New Roman" w:hAnsi="Times New Roman"/>
          <w:sz w:val="28"/>
          <w:szCs w:val="28"/>
        </w:rPr>
      </w:pPr>
      <w:r w:rsidRPr="009601A6">
        <w:rPr>
          <w:rFonts w:ascii="Times New Roman" w:hAnsi="Times New Roman"/>
          <w:sz w:val="28"/>
          <w:szCs w:val="28"/>
        </w:rPr>
        <w:t>Усть-Лабинского района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9601A6"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EF4A7F">
        <w:rPr>
          <w:rFonts w:ascii="Times New Roman" w:hAnsi="Times New Roman"/>
          <w:sz w:val="28"/>
          <w:szCs w:val="28"/>
        </w:rPr>
        <w:t xml:space="preserve">  </w:t>
      </w:r>
      <w:r w:rsidRPr="009601A6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EF4A7F">
        <w:rPr>
          <w:rFonts w:ascii="Times New Roman" w:hAnsi="Times New Roman"/>
          <w:sz w:val="28"/>
          <w:szCs w:val="28"/>
        </w:rPr>
        <w:t>А</w:t>
      </w:r>
      <w:r w:rsidR="0073618D">
        <w:rPr>
          <w:rFonts w:ascii="Times New Roman" w:hAnsi="Times New Roman"/>
          <w:sz w:val="28"/>
          <w:szCs w:val="28"/>
        </w:rPr>
        <w:t>.В.</w:t>
      </w:r>
      <w:r w:rsidR="00EF4A7F">
        <w:rPr>
          <w:rFonts w:ascii="Times New Roman" w:hAnsi="Times New Roman"/>
          <w:sz w:val="28"/>
          <w:szCs w:val="28"/>
        </w:rPr>
        <w:t xml:space="preserve"> Таранова</w:t>
      </w:r>
    </w:p>
    <w:p w:rsidR="00FB4216" w:rsidRPr="00FB4216" w:rsidRDefault="00FB4216" w:rsidP="00FB4216">
      <w:pPr>
        <w:rPr>
          <w:rFonts w:ascii="Times New Roman" w:hAnsi="Times New Roman"/>
          <w:sz w:val="28"/>
          <w:szCs w:val="28"/>
        </w:rPr>
      </w:pPr>
    </w:p>
    <w:p w:rsidR="00FB4216" w:rsidRPr="00FB4216" w:rsidRDefault="00FB4216" w:rsidP="00FB4216">
      <w:pPr>
        <w:rPr>
          <w:rFonts w:ascii="Times New Roman" w:hAnsi="Times New Roman"/>
          <w:sz w:val="28"/>
          <w:szCs w:val="28"/>
        </w:rPr>
      </w:pPr>
    </w:p>
    <w:p w:rsidR="00FB4216" w:rsidRPr="00FB4216" w:rsidRDefault="00FB4216" w:rsidP="00FB4216">
      <w:pPr>
        <w:rPr>
          <w:rFonts w:ascii="Times New Roman" w:hAnsi="Times New Roman"/>
          <w:sz w:val="28"/>
          <w:szCs w:val="28"/>
        </w:rPr>
      </w:pPr>
    </w:p>
    <w:p w:rsidR="00FB4216" w:rsidRPr="00FB4216" w:rsidRDefault="00FB4216" w:rsidP="00FB4216">
      <w:pPr>
        <w:rPr>
          <w:rFonts w:ascii="Times New Roman" w:hAnsi="Times New Roman"/>
          <w:sz w:val="28"/>
          <w:szCs w:val="28"/>
        </w:rPr>
      </w:pPr>
    </w:p>
    <w:p w:rsidR="00FB4216" w:rsidRPr="00FB4216" w:rsidRDefault="00FB4216" w:rsidP="00FB4216">
      <w:pPr>
        <w:rPr>
          <w:rFonts w:ascii="Times New Roman" w:hAnsi="Times New Roman"/>
          <w:sz w:val="28"/>
          <w:szCs w:val="28"/>
        </w:rPr>
      </w:pPr>
    </w:p>
    <w:p w:rsidR="00FB4216" w:rsidRDefault="00FB4216" w:rsidP="00FB4216">
      <w:pPr>
        <w:rPr>
          <w:rFonts w:ascii="Times New Roman" w:hAnsi="Times New Roman"/>
          <w:sz w:val="28"/>
          <w:szCs w:val="28"/>
        </w:rPr>
      </w:pPr>
    </w:p>
    <w:p w:rsidR="006204C3" w:rsidRDefault="006204C3" w:rsidP="00FB4216">
      <w:pPr>
        <w:jc w:val="center"/>
        <w:rPr>
          <w:rFonts w:ascii="Times New Roman" w:hAnsi="Times New Roman"/>
          <w:sz w:val="28"/>
          <w:szCs w:val="28"/>
        </w:rPr>
      </w:pPr>
    </w:p>
    <w:p w:rsidR="00FB4216" w:rsidRDefault="00FB4216" w:rsidP="00FB4216">
      <w:pPr>
        <w:jc w:val="center"/>
        <w:rPr>
          <w:rFonts w:ascii="Times New Roman" w:hAnsi="Times New Roman"/>
          <w:sz w:val="28"/>
          <w:szCs w:val="28"/>
        </w:rPr>
      </w:pPr>
    </w:p>
    <w:p w:rsidR="00FB4216" w:rsidRDefault="00FB4216" w:rsidP="00FB4216">
      <w:pPr>
        <w:jc w:val="center"/>
        <w:rPr>
          <w:rFonts w:ascii="Times New Roman" w:hAnsi="Times New Roman"/>
          <w:sz w:val="28"/>
          <w:szCs w:val="28"/>
        </w:rPr>
      </w:pPr>
    </w:p>
    <w:p w:rsidR="00FB4216" w:rsidRDefault="00FB4216" w:rsidP="00FB4216">
      <w:pPr>
        <w:jc w:val="center"/>
        <w:rPr>
          <w:rFonts w:ascii="Times New Roman" w:hAnsi="Times New Roman"/>
          <w:sz w:val="28"/>
          <w:szCs w:val="28"/>
        </w:rPr>
      </w:pPr>
    </w:p>
    <w:p w:rsidR="00FB4216" w:rsidRDefault="00FB4216" w:rsidP="00FB4216">
      <w:pPr>
        <w:jc w:val="center"/>
        <w:rPr>
          <w:rFonts w:ascii="Times New Roman" w:hAnsi="Times New Roman"/>
          <w:sz w:val="28"/>
          <w:szCs w:val="28"/>
        </w:rPr>
      </w:pPr>
    </w:p>
    <w:p w:rsidR="00FB4216" w:rsidRDefault="00FB4216" w:rsidP="00FB4216">
      <w:pPr>
        <w:jc w:val="center"/>
        <w:rPr>
          <w:rFonts w:ascii="Times New Roman" w:hAnsi="Times New Roman"/>
          <w:sz w:val="28"/>
          <w:szCs w:val="28"/>
        </w:rPr>
      </w:pPr>
    </w:p>
    <w:p w:rsidR="00FB4216" w:rsidRDefault="00FB4216" w:rsidP="00FB4216">
      <w:pPr>
        <w:jc w:val="center"/>
        <w:rPr>
          <w:rFonts w:ascii="Times New Roman" w:hAnsi="Times New Roman"/>
          <w:sz w:val="28"/>
          <w:szCs w:val="28"/>
        </w:rPr>
      </w:pPr>
    </w:p>
    <w:p w:rsidR="00FB4216" w:rsidRDefault="00FB4216" w:rsidP="00FB4216">
      <w:pPr>
        <w:jc w:val="center"/>
        <w:rPr>
          <w:rFonts w:ascii="Times New Roman" w:hAnsi="Times New Roman"/>
          <w:sz w:val="28"/>
          <w:szCs w:val="28"/>
        </w:rPr>
      </w:pPr>
    </w:p>
    <w:p w:rsidR="00FB4216" w:rsidRDefault="00FB4216" w:rsidP="00FB4216">
      <w:pPr>
        <w:jc w:val="center"/>
        <w:rPr>
          <w:rFonts w:ascii="Times New Roman" w:hAnsi="Times New Roman"/>
          <w:sz w:val="28"/>
          <w:szCs w:val="28"/>
        </w:rPr>
      </w:pPr>
    </w:p>
    <w:p w:rsidR="00FB4216" w:rsidRDefault="00FB4216" w:rsidP="00FB4216">
      <w:pPr>
        <w:jc w:val="center"/>
        <w:rPr>
          <w:rFonts w:ascii="Times New Roman" w:hAnsi="Times New Roman"/>
          <w:sz w:val="28"/>
          <w:szCs w:val="28"/>
        </w:rPr>
      </w:pPr>
    </w:p>
    <w:p w:rsidR="00FB4216" w:rsidRDefault="00FB4216" w:rsidP="00FB4216">
      <w:pPr>
        <w:jc w:val="center"/>
        <w:rPr>
          <w:rFonts w:ascii="Times New Roman" w:hAnsi="Times New Roman"/>
          <w:sz w:val="28"/>
          <w:szCs w:val="28"/>
        </w:rPr>
      </w:pPr>
    </w:p>
    <w:p w:rsidR="00FB4216" w:rsidRDefault="00FB4216" w:rsidP="00FB4216">
      <w:pPr>
        <w:jc w:val="center"/>
        <w:rPr>
          <w:rFonts w:ascii="Times New Roman" w:hAnsi="Times New Roman"/>
          <w:sz w:val="28"/>
          <w:szCs w:val="28"/>
        </w:rPr>
      </w:pPr>
    </w:p>
    <w:p w:rsidR="00FB4216" w:rsidRDefault="00FB4216" w:rsidP="00FB4216">
      <w:pPr>
        <w:jc w:val="center"/>
        <w:rPr>
          <w:rFonts w:ascii="Times New Roman" w:hAnsi="Times New Roman"/>
          <w:sz w:val="28"/>
          <w:szCs w:val="28"/>
        </w:rPr>
      </w:pPr>
    </w:p>
    <w:p w:rsidR="00FB4216" w:rsidRDefault="00FB4216" w:rsidP="00FB4216">
      <w:pPr>
        <w:jc w:val="center"/>
        <w:rPr>
          <w:rFonts w:ascii="Times New Roman" w:hAnsi="Times New Roman"/>
          <w:sz w:val="28"/>
          <w:szCs w:val="28"/>
        </w:rPr>
      </w:pPr>
    </w:p>
    <w:p w:rsidR="00FB4216" w:rsidRDefault="00FB4216" w:rsidP="00FB4216">
      <w:pPr>
        <w:jc w:val="center"/>
        <w:rPr>
          <w:rFonts w:ascii="Times New Roman" w:hAnsi="Times New Roman"/>
          <w:sz w:val="28"/>
          <w:szCs w:val="28"/>
        </w:rPr>
      </w:pPr>
    </w:p>
    <w:p w:rsidR="00FB4216" w:rsidRDefault="00FB4216" w:rsidP="00FB4216">
      <w:pPr>
        <w:jc w:val="center"/>
        <w:rPr>
          <w:rFonts w:ascii="Times New Roman" w:hAnsi="Times New Roman"/>
          <w:sz w:val="28"/>
          <w:szCs w:val="28"/>
        </w:rPr>
      </w:pPr>
    </w:p>
    <w:p w:rsidR="00FB4216" w:rsidRDefault="00FB4216" w:rsidP="00FB4216">
      <w:pPr>
        <w:jc w:val="center"/>
        <w:rPr>
          <w:rFonts w:ascii="Times New Roman" w:hAnsi="Times New Roman"/>
          <w:sz w:val="28"/>
          <w:szCs w:val="28"/>
        </w:rPr>
      </w:pPr>
    </w:p>
    <w:p w:rsidR="00FB4216" w:rsidRDefault="00FB4216" w:rsidP="00FB4216">
      <w:pPr>
        <w:jc w:val="center"/>
        <w:rPr>
          <w:rFonts w:ascii="Times New Roman" w:hAnsi="Times New Roman"/>
          <w:sz w:val="28"/>
          <w:szCs w:val="28"/>
        </w:rPr>
      </w:pPr>
    </w:p>
    <w:p w:rsidR="00FB4216" w:rsidRDefault="00FB4216" w:rsidP="00FB4216">
      <w:pPr>
        <w:jc w:val="center"/>
        <w:rPr>
          <w:rFonts w:ascii="Times New Roman" w:hAnsi="Times New Roman"/>
          <w:sz w:val="28"/>
          <w:szCs w:val="28"/>
        </w:rPr>
      </w:pPr>
    </w:p>
    <w:p w:rsidR="00FB4216" w:rsidRDefault="00FB4216" w:rsidP="00FB4216">
      <w:pPr>
        <w:jc w:val="center"/>
        <w:rPr>
          <w:rFonts w:ascii="Times New Roman" w:hAnsi="Times New Roman"/>
          <w:sz w:val="28"/>
          <w:szCs w:val="28"/>
        </w:rPr>
      </w:pPr>
    </w:p>
    <w:p w:rsidR="00FB4216" w:rsidRDefault="00FB4216" w:rsidP="00FB4216">
      <w:pPr>
        <w:jc w:val="center"/>
        <w:rPr>
          <w:rFonts w:ascii="Times New Roman" w:hAnsi="Times New Roman"/>
          <w:sz w:val="28"/>
          <w:szCs w:val="28"/>
        </w:rPr>
      </w:pPr>
    </w:p>
    <w:p w:rsidR="00FB4216" w:rsidRDefault="00FB4216" w:rsidP="00FB4216">
      <w:pPr>
        <w:jc w:val="center"/>
        <w:rPr>
          <w:rFonts w:ascii="Times New Roman" w:hAnsi="Times New Roman"/>
          <w:sz w:val="28"/>
          <w:szCs w:val="28"/>
        </w:rPr>
      </w:pPr>
    </w:p>
    <w:p w:rsidR="00FB4216" w:rsidRDefault="00FB4216" w:rsidP="00FB4216">
      <w:pPr>
        <w:jc w:val="center"/>
        <w:rPr>
          <w:rFonts w:ascii="Times New Roman" w:hAnsi="Times New Roman"/>
          <w:sz w:val="28"/>
          <w:szCs w:val="28"/>
        </w:rPr>
      </w:pPr>
    </w:p>
    <w:p w:rsidR="00FB4216" w:rsidRDefault="00FB4216" w:rsidP="00FB4216">
      <w:pPr>
        <w:jc w:val="center"/>
        <w:rPr>
          <w:rFonts w:ascii="Times New Roman" w:hAnsi="Times New Roman"/>
          <w:sz w:val="28"/>
          <w:szCs w:val="28"/>
        </w:rPr>
      </w:pPr>
    </w:p>
    <w:p w:rsidR="00FB4216" w:rsidRDefault="00FB4216" w:rsidP="00FB4216">
      <w:pPr>
        <w:jc w:val="center"/>
        <w:rPr>
          <w:rFonts w:ascii="Times New Roman" w:hAnsi="Times New Roman"/>
          <w:sz w:val="28"/>
          <w:szCs w:val="28"/>
        </w:rPr>
      </w:pPr>
    </w:p>
    <w:p w:rsidR="00FB4216" w:rsidRDefault="00FB4216" w:rsidP="00FB4216">
      <w:pPr>
        <w:jc w:val="center"/>
        <w:rPr>
          <w:rFonts w:ascii="Times New Roman" w:hAnsi="Times New Roman"/>
          <w:sz w:val="28"/>
          <w:szCs w:val="28"/>
        </w:rPr>
      </w:pPr>
    </w:p>
    <w:p w:rsidR="00FB4216" w:rsidRDefault="00FB4216" w:rsidP="00FB4216">
      <w:pPr>
        <w:jc w:val="center"/>
        <w:rPr>
          <w:rFonts w:ascii="Times New Roman" w:hAnsi="Times New Roman"/>
          <w:sz w:val="28"/>
          <w:szCs w:val="28"/>
        </w:rPr>
      </w:pPr>
    </w:p>
    <w:p w:rsidR="00FB4216" w:rsidRDefault="00FB4216" w:rsidP="00FB4216">
      <w:pPr>
        <w:jc w:val="center"/>
        <w:rPr>
          <w:rFonts w:ascii="Times New Roman" w:hAnsi="Times New Roman"/>
          <w:sz w:val="28"/>
          <w:szCs w:val="28"/>
        </w:rPr>
      </w:pPr>
    </w:p>
    <w:p w:rsidR="00FB4216" w:rsidRDefault="00FB4216" w:rsidP="00FB4216">
      <w:pPr>
        <w:jc w:val="center"/>
        <w:rPr>
          <w:rFonts w:ascii="Times New Roman" w:hAnsi="Times New Roman"/>
          <w:sz w:val="28"/>
          <w:szCs w:val="28"/>
        </w:rPr>
      </w:pPr>
    </w:p>
    <w:p w:rsidR="00FB4216" w:rsidRDefault="00FB4216" w:rsidP="00FB4216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fff2"/>
        <w:tblW w:w="0" w:type="auto"/>
        <w:tblLook w:val="04A0" w:firstRow="1" w:lastRow="0" w:firstColumn="1" w:lastColumn="0" w:noHBand="0" w:noVBand="1"/>
      </w:tblPr>
      <w:tblGrid>
        <w:gridCol w:w="457"/>
        <w:gridCol w:w="1616"/>
        <w:gridCol w:w="1668"/>
        <w:gridCol w:w="608"/>
        <w:gridCol w:w="548"/>
        <w:gridCol w:w="748"/>
        <w:gridCol w:w="3698"/>
      </w:tblGrid>
      <w:tr w:rsidR="00FB4216" w:rsidRPr="00FB4216" w:rsidTr="00FB4216">
        <w:trPr>
          <w:trHeight w:val="435"/>
        </w:trPr>
        <w:tc>
          <w:tcPr>
            <w:tcW w:w="16860" w:type="dxa"/>
            <w:gridSpan w:val="7"/>
            <w:noWrap/>
            <w:hideMark/>
          </w:tcPr>
          <w:p w:rsidR="00FB4216" w:rsidRPr="00FB4216" w:rsidRDefault="00FB4216" w:rsidP="00FB42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216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</w:p>
        </w:tc>
      </w:tr>
      <w:tr w:rsidR="00FB4216" w:rsidRPr="00FB4216" w:rsidTr="00FB4216">
        <w:trPr>
          <w:trHeight w:val="435"/>
        </w:trPr>
        <w:tc>
          <w:tcPr>
            <w:tcW w:w="16860" w:type="dxa"/>
            <w:gridSpan w:val="7"/>
            <w:hideMark/>
          </w:tcPr>
          <w:p w:rsidR="00FB4216" w:rsidRPr="00FB4216" w:rsidRDefault="00FB4216" w:rsidP="00FB42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216">
              <w:rPr>
                <w:rFonts w:ascii="Times New Roman" w:hAnsi="Times New Roman"/>
                <w:sz w:val="28"/>
                <w:szCs w:val="28"/>
              </w:rPr>
              <w:t>к порядку осуществления администрацией Вимовского</w:t>
            </w:r>
          </w:p>
        </w:tc>
      </w:tr>
      <w:tr w:rsidR="00FB4216" w:rsidRPr="00FB4216" w:rsidTr="00FB4216">
        <w:trPr>
          <w:trHeight w:val="405"/>
        </w:trPr>
        <w:tc>
          <w:tcPr>
            <w:tcW w:w="16860" w:type="dxa"/>
            <w:gridSpan w:val="7"/>
            <w:hideMark/>
          </w:tcPr>
          <w:p w:rsidR="00FB4216" w:rsidRPr="00FB4216" w:rsidRDefault="00FB4216" w:rsidP="00FB42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216">
              <w:rPr>
                <w:rFonts w:ascii="Times New Roman" w:hAnsi="Times New Roman"/>
                <w:sz w:val="28"/>
                <w:szCs w:val="28"/>
              </w:rPr>
              <w:t xml:space="preserve">сельского поселения Усть-Лабинского района </w:t>
            </w:r>
          </w:p>
        </w:tc>
      </w:tr>
      <w:tr w:rsidR="00FB4216" w:rsidRPr="00FB4216" w:rsidTr="00FB4216">
        <w:trPr>
          <w:trHeight w:val="435"/>
        </w:trPr>
        <w:tc>
          <w:tcPr>
            <w:tcW w:w="16860" w:type="dxa"/>
            <w:gridSpan w:val="7"/>
            <w:hideMark/>
          </w:tcPr>
          <w:p w:rsidR="00FB4216" w:rsidRPr="00FB4216" w:rsidRDefault="00FB4216" w:rsidP="00FB42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216">
              <w:rPr>
                <w:rFonts w:ascii="Times New Roman" w:hAnsi="Times New Roman"/>
                <w:sz w:val="28"/>
                <w:szCs w:val="28"/>
              </w:rPr>
              <w:t>бюджетных полномочий главного администратора доходов</w:t>
            </w:r>
          </w:p>
        </w:tc>
      </w:tr>
      <w:tr w:rsidR="00FB4216" w:rsidRPr="00FB4216" w:rsidTr="00FB4216">
        <w:trPr>
          <w:trHeight w:val="405"/>
        </w:trPr>
        <w:tc>
          <w:tcPr>
            <w:tcW w:w="16860" w:type="dxa"/>
            <w:gridSpan w:val="7"/>
            <w:hideMark/>
          </w:tcPr>
          <w:p w:rsidR="00FB4216" w:rsidRPr="00FB4216" w:rsidRDefault="00FB4216" w:rsidP="00FB42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216">
              <w:rPr>
                <w:rFonts w:ascii="Times New Roman" w:hAnsi="Times New Roman"/>
                <w:sz w:val="28"/>
                <w:szCs w:val="28"/>
              </w:rPr>
              <w:t>бюджетов бюджетной системы Российской Федерации на 2022 год</w:t>
            </w:r>
          </w:p>
        </w:tc>
      </w:tr>
      <w:tr w:rsidR="00FB4216" w:rsidRPr="00FB4216" w:rsidTr="00FB4216">
        <w:trPr>
          <w:trHeight w:val="390"/>
        </w:trPr>
        <w:tc>
          <w:tcPr>
            <w:tcW w:w="700" w:type="dxa"/>
            <w:hideMark/>
          </w:tcPr>
          <w:p w:rsidR="00FB4216" w:rsidRPr="00FB4216" w:rsidRDefault="00FB4216" w:rsidP="00FB42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0" w:type="dxa"/>
            <w:hideMark/>
          </w:tcPr>
          <w:p w:rsidR="00FB4216" w:rsidRPr="00FB4216" w:rsidRDefault="00FB4216" w:rsidP="00FB42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40" w:type="dxa"/>
            <w:hideMark/>
          </w:tcPr>
          <w:p w:rsidR="00FB4216" w:rsidRPr="00FB4216" w:rsidRDefault="00FB42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0" w:type="dxa"/>
            <w:hideMark/>
          </w:tcPr>
          <w:p w:rsidR="00FB4216" w:rsidRPr="00FB4216" w:rsidRDefault="00FB42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0" w:type="dxa"/>
            <w:hideMark/>
          </w:tcPr>
          <w:p w:rsidR="00FB4216" w:rsidRPr="00FB4216" w:rsidRDefault="00FB42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0" w:type="dxa"/>
            <w:hideMark/>
          </w:tcPr>
          <w:p w:rsidR="00FB4216" w:rsidRPr="00FB4216" w:rsidRDefault="00FB42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80" w:type="dxa"/>
            <w:hideMark/>
          </w:tcPr>
          <w:p w:rsidR="00FB4216" w:rsidRPr="00FB4216" w:rsidRDefault="00FB42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4216" w:rsidRPr="00FB4216" w:rsidTr="00FB4216">
        <w:trPr>
          <w:trHeight w:val="270"/>
        </w:trPr>
        <w:tc>
          <w:tcPr>
            <w:tcW w:w="16860" w:type="dxa"/>
            <w:gridSpan w:val="7"/>
            <w:hideMark/>
          </w:tcPr>
          <w:p w:rsidR="00FB4216" w:rsidRPr="00FB4216" w:rsidRDefault="00FB421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B4216">
              <w:rPr>
                <w:rFonts w:ascii="Times New Roman" w:hAnsi="Times New Roman"/>
                <w:b/>
                <w:bCs/>
                <w:sz w:val="28"/>
                <w:szCs w:val="28"/>
              </w:rPr>
              <w:t>ПЕРЕЧЕНЬ</w:t>
            </w:r>
          </w:p>
        </w:tc>
      </w:tr>
      <w:tr w:rsidR="00FB4216" w:rsidRPr="00FB4216" w:rsidTr="00FB4216">
        <w:trPr>
          <w:trHeight w:val="720"/>
        </w:trPr>
        <w:tc>
          <w:tcPr>
            <w:tcW w:w="16860" w:type="dxa"/>
            <w:gridSpan w:val="7"/>
            <w:hideMark/>
          </w:tcPr>
          <w:p w:rsidR="00FB4216" w:rsidRPr="00FB4216" w:rsidRDefault="00FB421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B421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доходов бюджета, по которым администрация Вимовского сельского поселения Усть-Лабинского района осуществляет полномочия главного администратора доходов </w:t>
            </w:r>
          </w:p>
        </w:tc>
      </w:tr>
      <w:tr w:rsidR="00FB4216" w:rsidRPr="00FB4216" w:rsidTr="00FB4216">
        <w:trPr>
          <w:trHeight w:val="645"/>
        </w:trPr>
        <w:tc>
          <w:tcPr>
            <w:tcW w:w="700" w:type="dxa"/>
            <w:hideMark/>
          </w:tcPr>
          <w:p w:rsidR="00FB4216" w:rsidRPr="00FB4216" w:rsidRDefault="00FB4216" w:rsidP="00FB42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216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480" w:type="dxa"/>
            <w:hideMark/>
          </w:tcPr>
          <w:p w:rsidR="00FB4216" w:rsidRPr="00FB4216" w:rsidRDefault="00FB42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216">
              <w:rPr>
                <w:rFonts w:ascii="Times New Roman" w:hAnsi="Times New Roman"/>
                <w:sz w:val="28"/>
                <w:szCs w:val="28"/>
              </w:rPr>
              <w:t>коды бюджетной классификации</w:t>
            </w:r>
          </w:p>
        </w:tc>
        <w:tc>
          <w:tcPr>
            <w:tcW w:w="6500" w:type="dxa"/>
            <w:gridSpan w:val="4"/>
            <w:hideMark/>
          </w:tcPr>
          <w:p w:rsidR="00FB4216" w:rsidRPr="00FB4216" w:rsidRDefault="00FB42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216">
              <w:rPr>
                <w:rFonts w:ascii="Times New Roman" w:hAnsi="Times New Roman"/>
                <w:sz w:val="28"/>
                <w:szCs w:val="28"/>
              </w:rPr>
              <w:t>наименование доходов</w:t>
            </w:r>
          </w:p>
        </w:tc>
        <w:tc>
          <w:tcPr>
            <w:tcW w:w="7180" w:type="dxa"/>
            <w:hideMark/>
          </w:tcPr>
          <w:p w:rsidR="00FB4216" w:rsidRPr="00FB4216" w:rsidRDefault="00FB42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216">
              <w:rPr>
                <w:rFonts w:ascii="Times New Roman" w:hAnsi="Times New Roman"/>
                <w:sz w:val="28"/>
                <w:szCs w:val="28"/>
              </w:rPr>
              <w:t>нормативный акт, являющийся основанием для администрирования</w:t>
            </w:r>
          </w:p>
        </w:tc>
      </w:tr>
      <w:tr w:rsidR="00FB4216" w:rsidRPr="00FB4216" w:rsidTr="00FB4216">
        <w:trPr>
          <w:trHeight w:val="1590"/>
        </w:trPr>
        <w:tc>
          <w:tcPr>
            <w:tcW w:w="700" w:type="dxa"/>
            <w:hideMark/>
          </w:tcPr>
          <w:p w:rsidR="00FB4216" w:rsidRPr="00FB4216" w:rsidRDefault="00FB42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21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80" w:type="dxa"/>
            <w:hideMark/>
          </w:tcPr>
          <w:p w:rsidR="00FB4216" w:rsidRPr="00FB4216" w:rsidRDefault="00FB42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216">
              <w:rPr>
                <w:rFonts w:ascii="Times New Roman" w:hAnsi="Times New Roman"/>
                <w:sz w:val="28"/>
                <w:szCs w:val="28"/>
              </w:rPr>
              <w:t>99210807175010000110</w:t>
            </w:r>
          </w:p>
        </w:tc>
        <w:tc>
          <w:tcPr>
            <w:tcW w:w="6500" w:type="dxa"/>
            <w:gridSpan w:val="4"/>
            <w:hideMark/>
          </w:tcPr>
          <w:p w:rsidR="00FB4216" w:rsidRPr="00FB4216" w:rsidRDefault="00FB4216" w:rsidP="00FB42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216">
              <w:rPr>
                <w:rFonts w:ascii="Times New Roman" w:hAnsi="Times New Roman"/>
                <w:sz w:val="28"/>
                <w:szCs w:val="28"/>
              </w:rPr>
              <w:t>Государственная пошлина за выдачу органом местного са-моуправления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  <w:tc>
          <w:tcPr>
            <w:tcW w:w="7180" w:type="dxa"/>
            <w:hideMark/>
          </w:tcPr>
          <w:p w:rsidR="00FB4216" w:rsidRPr="00FB4216" w:rsidRDefault="00FB4216" w:rsidP="00FB42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216">
              <w:rPr>
                <w:rFonts w:ascii="Times New Roman" w:hAnsi="Times New Roman"/>
                <w:sz w:val="28"/>
                <w:szCs w:val="28"/>
              </w:rPr>
              <w:t>ст.160.1 Бюджетный Кодекс Российской Федерации, Решение Совета Вимовского сельского поселения Усть-Лабинского района №1 протокол № 46 от 15.12.2021 года "О  бюджете Вимовского сельского поселения Усть-Лабинского района на 2022 год"</w:t>
            </w:r>
          </w:p>
        </w:tc>
      </w:tr>
      <w:tr w:rsidR="00FB4216" w:rsidRPr="00FB4216" w:rsidTr="00FB4216">
        <w:trPr>
          <w:trHeight w:val="1560"/>
        </w:trPr>
        <w:tc>
          <w:tcPr>
            <w:tcW w:w="700" w:type="dxa"/>
            <w:hideMark/>
          </w:tcPr>
          <w:p w:rsidR="00FB4216" w:rsidRPr="00FB4216" w:rsidRDefault="00FB42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21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80" w:type="dxa"/>
            <w:hideMark/>
          </w:tcPr>
          <w:p w:rsidR="00FB4216" w:rsidRPr="00FB4216" w:rsidRDefault="00FB4216" w:rsidP="00FB42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216">
              <w:rPr>
                <w:rFonts w:ascii="Times New Roman" w:hAnsi="Times New Roman"/>
                <w:sz w:val="28"/>
                <w:szCs w:val="28"/>
              </w:rPr>
              <w:t>99211105025100000120</w:t>
            </w:r>
          </w:p>
        </w:tc>
        <w:tc>
          <w:tcPr>
            <w:tcW w:w="6500" w:type="dxa"/>
            <w:gridSpan w:val="4"/>
            <w:hideMark/>
          </w:tcPr>
          <w:p w:rsidR="00FB4216" w:rsidRPr="00FB4216" w:rsidRDefault="00FB4216" w:rsidP="00FB42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216">
              <w:rPr>
                <w:rFonts w:ascii="Times New Roman" w:hAnsi="Times New Roman"/>
                <w:sz w:val="28"/>
                <w:szCs w:val="28"/>
              </w:rPr>
              <w:t>Доходы, получаемые в виде арендной платы, а также сред-ства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7180" w:type="dxa"/>
            <w:hideMark/>
          </w:tcPr>
          <w:p w:rsidR="00FB4216" w:rsidRPr="00FB4216" w:rsidRDefault="00FB4216" w:rsidP="00FB42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216">
              <w:rPr>
                <w:rFonts w:ascii="Times New Roman" w:hAnsi="Times New Roman"/>
                <w:sz w:val="28"/>
                <w:szCs w:val="28"/>
              </w:rPr>
              <w:t>ст.160.1 Бюджетный Кодекс Российской Федерации, Решение Совета Вимовского сельского поселения Усть-Лабинского района №1 протокол № 46 от 15.12.2021 года "О  бюджете Вимовского сельского поселения Усть-Лабинского района на 2022 год"</w:t>
            </w:r>
          </w:p>
        </w:tc>
      </w:tr>
      <w:tr w:rsidR="00FB4216" w:rsidRPr="00FB4216" w:rsidTr="00FB4216">
        <w:trPr>
          <w:trHeight w:val="1350"/>
        </w:trPr>
        <w:tc>
          <w:tcPr>
            <w:tcW w:w="700" w:type="dxa"/>
            <w:hideMark/>
          </w:tcPr>
          <w:p w:rsidR="00FB4216" w:rsidRPr="00FB4216" w:rsidRDefault="00FB42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21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80" w:type="dxa"/>
            <w:hideMark/>
          </w:tcPr>
          <w:p w:rsidR="00FB4216" w:rsidRPr="00FB4216" w:rsidRDefault="00FB4216" w:rsidP="00FB42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216">
              <w:rPr>
                <w:rFonts w:ascii="Times New Roman" w:hAnsi="Times New Roman"/>
                <w:sz w:val="28"/>
                <w:szCs w:val="28"/>
              </w:rPr>
              <w:t>99211105035100000120</w:t>
            </w:r>
          </w:p>
        </w:tc>
        <w:tc>
          <w:tcPr>
            <w:tcW w:w="6500" w:type="dxa"/>
            <w:gridSpan w:val="4"/>
            <w:hideMark/>
          </w:tcPr>
          <w:p w:rsidR="00FB4216" w:rsidRPr="00FB4216" w:rsidRDefault="00FB4216" w:rsidP="00FB42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216">
              <w:rPr>
                <w:rFonts w:ascii="Times New Roman" w:hAnsi="Times New Roman"/>
                <w:sz w:val="28"/>
                <w:szCs w:val="28"/>
              </w:rPr>
              <w:t>Доходы от сдачи в аренду имущества, находящегося в опе-ративном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7180" w:type="dxa"/>
            <w:hideMark/>
          </w:tcPr>
          <w:p w:rsidR="00FB4216" w:rsidRPr="00FB4216" w:rsidRDefault="00FB4216" w:rsidP="00FB42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216">
              <w:rPr>
                <w:rFonts w:ascii="Times New Roman" w:hAnsi="Times New Roman"/>
                <w:sz w:val="28"/>
                <w:szCs w:val="28"/>
              </w:rPr>
              <w:t>ст.160.1 Бюджетный Кодекс Российской Федерации, Решение Совета Вимовского сельского поселения Усть-Лабинского района №1 протокол № 46 от 15.12.2021 года "О  бюджете Вимовского сельского поселения Усть-Лабинского района на 2022 год"</w:t>
            </w:r>
          </w:p>
        </w:tc>
      </w:tr>
      <w:tr w:rsidR="00FB4216" w:rsidRPr="00FB4216" w:rsidTr="00FB4216">
        <w:trPr>
          <w:trHeight w:val="1335"/>
        </w:trPr>
        <w:tc>
          <w:tcPr>
            <w:tcW w:w="700" w:type="dxa"/>
            <w:hideMark/>
          </w:tcPr>
          <w:p w:rsidR="00FB4216" w:rsidRPr="00FB4216" w:rsidRDefault="00FB42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21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480" w:type="dxa"/>
            <w:noWrap/>
            <w:hideMark/>
          </w:tcPr>
          <w:p w:rsidR="00FB4216" w:rsidRPr="00FB4216" w:rsidRDefault="00FB4216" w:rsidP="00FB42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216">
              <w:rPr>
                <w:rFonts w:ascii="Times New Roman" w:hAnsi="Times New Roman"/>
                <w:sz w:val="28"/>
                <w:szCs w:val="28"/>
              </w:rPr>
              <w:t>99211105075100000120</w:t>
            </w:r>
          </w:p>
        </w:tc>
        <w:tc>
          <w:tcPr>
            <w:tcW w:w="6500" w:type="dxa"/>
            <w:gridSpan w:val="4"/>
            <w:hideMark/>
          </w:tcPr>
          <w:p w:rsidR="00FB4216" w:rsidRPr="00FB4216" w:rsidRDefault="00FB4216" w:rsidP="00FB42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216">
              <w:rPr>
                <w:rFonts w:ascii="Times New Roman" w:hAnsi="Times New Roman"/>
                <w:sz w:val="28"/>
                <w:szCs w:val="28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7180" w:type="dxa"/>
            <w:hideMark/>
          </w:tcPr>
          <w:p w:rsidR="00FB4216" w:rsidRPr="00FB4216" w:rsidRDefault="00FB4216" w:rsidP="00FB42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216">
              <w:rPr>
                <w:rFonts w:ascii="Times New Roman" w:hAnsi="Times New Roman"/>
                <w:sz w:val="28"/>
                <w:szCs w:val="28"/>
              </w:rPr>
              <w:t>ст.160.1 Бюджетный Кодекс Российской Федерации, Решение Совета Вимовского сельского поселения Усть-Лабинского района №1 протокол № 46 от 15.12.2021 года "О  бюджете Вимовского сельского поселения Усть-Лабинского района на 2022 год"</w:t>
            </w:r>
          </w:p>
        </w:tc>
      </w:tr>
      <w:tr w:rsidR="00FB4216" w:rsidRPr="00FB4216" w:rsidTr="00FB4216">
        <w:trPr>
          <w:trHeight w:val="1245"/>
        </w:trPr>
        <w:tc>
          <w:tcPr>
            <w:tcW w:w="700" w:type="dxa"/>
            <w:hideMark/>
          </w:tcPr>
          <w:p w:rsidR="00FB4216" w:rsidRPr="00FB4216" w:rsidRDefault="00FB42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21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480" w:type="dxa"/>
            <w:hideMark/>
          </w:tcPr>
          <w:p w:rsidR="00FB4216" w:rsidRPr="00FB4216" w:rsidRDefault="00FB4216" w:rsidP="00FB42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216">
              <w:rPr>
                <w:rFonts w:ascii="Times New Roman" w:hAnsi="Times New Roman"/>
                <w:sz w:val="28"/>
                <w:szCs w:val="28"/>
              </w:rPr>
              <w:t>99211301995100000130</w:t>
            </w:r>
          </w:p>
        </w:tc>
        <w:tc>
          <w:tcPr>
            <w:tcW w:w="6500" w:type="dxa"/>
            <w:gridSpan w:val="4"/>
            <w:hideMark/>
          </w:tcPr>
          <w:p w:rsidR="00FB4216" w:rsidRPr="00FB4216" w:rsidRDefault="00FB4216" w:rsidP="00FB42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216">
              <w:rPr>
                <w:rFonts w:ascii="Times New Roman" w:hAnsi="Times New Roman"/>
                <w:sz w:val="28"/>
                <w:szCs w:val="28"/>
              </w:rPr>
              <w:t>Прочие доходы от оказания платных услуг (работ) получа-телями средств бюджетов сельских поселений</w:t>
            </w:r>
          </w:p>
        </w:tc>
        <w:tc>
          <w:tcPr>
            <w:tcW w:w="7180" w:type="dxa"/>
            <w:hideMark/>
          </w:tcPr>
          <w:p w:rsidR="00FB4216" w:rsidRPr="00FB4216" w:rsidRDefault="00FB4216" w:rsidP="00FB42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216">
              <w:rPr>
                <w:rFonts w:ascii="Times New Roman" w:hAnsi="Times New Roman"/>
                <w:sz w:val="28"/>
                <w:szCs w:val="28"/>
              </w:rPr>
              <w:t>ст.160.1 Бюджетный Кодекс Российской Федерации, Решение Совета Вимовского сельского поселения Усть-Лабинского района №1 протокол № 46 от 15.12.2021 года "О  бюджете Вимовского сельского поселения Усть-Лабинского района на 2022 год"</w:t>
            </w:r>
          </w:p>
        </w:tc>
      </w:tr>
      <w:tr w:rsidR="00FB4216" w:rsidRPr="00FB4216" w:rsidTr="00FB4216">
        <w:trPr>
          <w:trHeight w:val="1260"/>
        </w:trPr>
        <w:tc>
          <w:tcPr>
            <w:tcW w:w="700" w:type="dxa"/>
            <w:hideMark/>
          </w:tcPr>
          <w:p w:rsidR="00FB4216" w:rsidRPr="00FB4216" w:rsidRDefault="00FB42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21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480" w:type="dxa"/>
            <w:hideMark/>
          </w:tcPr>
          <w:p w:rsidR="00FB4216" w:rsidRPr="00FB4216" w:rsidRDefault="00FB4216" w:rsidP="00FB42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216">
              <w:rPr>
                <w:rFonts w:ascii="Times New Roman" w:hAnsi="Times New Roman"/>
                <w:sz w:val="28"/>
                <w:szCs w:val="28"/>
              </w:rPr>
              <w:t>99211302065100000130</w:t>
            </w:r>
          </w:p>
        </w:tc>
        <w:tc>
          <w:tcPr>
            <w:tcW w:w="6500" w:type="dxa"/>
            <w:gridSpan w:val="4"/>
            <w:hideMark/>
          </w:tcPr>
          <w:p w:rsidR="00FB4216" w:rsidRPr="00FB4216" w:rsidRDefault="00FB4216" w:rsidP="00FB42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216">
              <w:rPr>
                <w:rFonts w:ascii="Times New Roman" w:hAnsi="Times New Roman"/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7180" w:type="dxa"/>
            <w:hideMark/>
          </w:tcPr>
          <w:p w:rsidR="00FB4216" w:rsidRPr="00FB4216" w:rsidRDefault="00FB4216" w:rsidP="00FB42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216">
              <w:rPr>
                <w:rFonts w:ascii="Times New Roman" w:hAnsi="Times New Roman"/>
                <w:sz w:val="28"/>
                <w:szCs w:val="28"/>
              </w:rPr>
              <w:t>ст.160.1 Бюджетный Кодекс Российской Федерации, Решение Совета Вимовского сельского поселения Усть-Лабинского района №1 протокол № 46 от 15.12.2021 года "О  бюджете Вимовского сельского поселения Усть-Лабинского района на 2022 год"</w:t>
            </w:r>
          </w:p>
        </w:tc>
      </w:tr>
      <w:tr w:rsidR="00FB4216" w:rsidRPr="00FB4216" w:rsidTr="00FB4216">
        <w:trPr>
          <w:trHeight w:val="1305"/>
        </w:trPr>
        <w:tc>
          <w:tcPr>
            <w:tcW w:w="700" w:type="dxa"/>
            <w:hideMark/>
          </w:tcPr>
          <w:p w:rsidR="00FB4216" w:rsidRPr="00FB4216" w:rsidRDefault="00FB42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21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480" w:type="dxa"/>
            <w:noWrap/>
            <w:hideMark/>
          </w:tcPr>
          <w:p w:rsidR="00FB4216" w:rsidRPr="00FB4216" w:rsidRDefault="00FB4216" w:rsidP="00FB42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216">
              <w:rPr>
                <w:rFonts w:ascii="Times New Roman" w:hAnsi="Times New Roman"/>
                <w:sz w:val="28"/>
                <w:szCs w:val="28"/>
              </w:rPr>
              <w:t>99211302995100000130</w:t>
            </w:r>
          </w:p>
        </w:tc>
        <w:tc>
          <w:tcPr>
            <w:tcW w:w="6500" w:type="dxa"/>
            <w:gridSpan w:val="4"/>
            <w:hideMark/>
          </w:tcPr>
          <w:p w:rsidR="00FB4216" w:rsidRPr="00FB4216" w:rsidRDefault="00FB4216" w:rsidP="00FB42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216">
              <w:rPr>
                <w:rFonts w:ascii="Times New Roman" w:hAnsi="Times New Roman"/>
                <w:sz w:val="28"/>
                <w:szCs w:val="28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7180" w:type="dxa"/>
            <w:hideMark/>
          </w:tcPr>
          <w:p w:rsidR="00FB4216" w:rsidRPr="00FB4216" w:rsidRDefault="00FB4216" w:rsidP="00FB42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216">
              <w:rPr>
                <w:rFonts w:ascii="Times New Roman" w:hAnsi="Times New Roman"/>
                <w:sz w:val="28"/>
                <w:szCs w:val="28"/>
              </w:rPr>
              <w:t>ст.160.1 Бюджетный Кодекс Российской Федерации, Решение Совета Вимовского сельского поселения Усть-Лабинского района №1 протокол № 46 от 15.12.2021 года "О  бюджете Вимовского сельского поселения Усть-Лабинского района на 2022 год"</w:t>
            </w:r>
          </w:p>
        </w:tc>
      </w:tr>
      <w:tr w:rsidR="00FB4216" w:rsidRPr="00FB4216" w:rsidTr="00FB4216">
        <w:trPr>
          <w:trHeight w:val="1890"/>
        </w:trPr>
        <w:tc>
          <w:tcPr>
            <w:tcW w:w="700" w:type="dxa"/>
            <w:hideMark/>
          </w:tcPr>
          <w:p w:rsidR="00FB4216" w:rsidRPr="00FB4216" w:rsidRDefault="00FB42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21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480" w:type="dxa"/>
            <w:noWrap/>
            <w:hideMark/>
          </w:tcPr>
          <w:p w:rsidR="00FB4216" w:rsidRPr="00FB4216" w:rsidRDefault="00FB4216" w:rsidP="00FB42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216">
              <w:rPr>
                <w:rFonts w:ascii="Times New Roman" w:hAnsi="Times New Roman"/>
                <w:sz w:val="28"/>
                <w:szCs w:val="28"/>
              </w:rPr>
              <w:t>99211402052100000410</w:t>
            </w:r>
          </w:p>
        </w:tc>
        <w:tc>
          <w:tcPr>
            <w:tcW w:w="6500" w:type="dxa"/>
            <w:gridSpan w:val="4"/>
            <w:hideMark/>
          </w:tcPr>
          <w:p w:rsidR="00FB4216" w:rsidRPr="00FB4216" w:rsidRDefault="00FB4216" w:rsidP="00FB42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216">
              <w:rPr>
                <w:rFonts w:ascii="Times New Roman" w:hAnsi="Times New Roman"/>
                <w:sz w:val="28"/>
                <w:szCs w:val="28"/>
              </w:rPr>
              <w:t>Доходы от реализации имущества, находящегося в опера-тивном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7180" w:type="dxa"/>
            <w:hideMark/>
          </w:tcPr>
          <w:p w:rsidR="00FB4216" w:rsidRPr="00FB4216" w:rsidRDefault="00FB4216" w:rsidP="00FB42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216">
              <w:rPr>
                <w:rFonts w:ascii="Times New Roman" w:hAnsi="Times New Roman"/>
                <w:sz w:val="28"/>
                <w:szCs w:val="28"/>
              </w:rPr>
              <w:t>ст.160.1 Бюджетный Кодекс Российской Федерации, Решение Совета Вимовского сельского поселения Усть-Лабинского района №1 протокол № 46 от 15.12.2021 года "О  бюджете Вимовского сельского поселения Усть-Лабинского района на 2022 год"</w:t>
            </w:r>
          </w:p>
        </w:tc>
      </w:tr>
      <w:tr w:rsidR="00FB4216" w:rsidRPr="00FB4216" w:rsidTr="00FB4216">
        <w:trPr>
          <w:trHeight w:val="1875"/>
        </w:trPr>
        <w:tc>
          <w:tcPr>
            <w:tcW w:w="700" w:type="dxa"/>
            <w:hideMark/>
          </w:tcPr>
          <w:p w:rsidR="00FB4216" w:rsidRPr="00FB4216" w:rsidRDefault="00FB42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216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480" w:type="dxa"/>
            <w:noWrap/>
            <w:hideMark/>
          </w:tcPr>
          <w:p w:rsidR="00FB4216" w:rsidRPr="00FB4216" w:rsidRDefault="00FB4216" w:rsidP="00FB42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216">
              <w:rPr>
                <w:rFonts w:ascii="Times New Roman" w:hAnsi="Times New Roman"/>
                <w:sz w:val="28"/>
                <w:szCs w:val="28"/>
              </w:rPr>
              <w:t>99211402053100000410</w:t>
            </w:r>
          </w:p>
        </w:tc>
        <w:tc>
          <w:tcPr>
            <w:tcW w:w="6500" w:type="dxa"/>
            <w:gridSpan w:val="4"/>
            <w:hideMark/>
          </w:tcPr>
          <w:p w:rsidR="00FB4216" w:rsidRPr="00FB4216" w:rsidRDefault="00FB4216" w:rsidP="00FB42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216">
              <w:rPr>
                <w:rFonts w:ascii="Times New Roman" w:hAnsi="Times New Roman"/>
                <w:sz w:val="28"/>
                <w:szCs w:val="28"/>
              </w:rPr>
              <w:t>Доходы от реализации иного имущества, находящегося в собственности сельских поселений (за исключением иму-щества муниципальных бюджетных и автономных учре-ждений,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7180" w:type="dxa"/>
            <w:hideMark/>
          </w:tcPr>
          <w:p w:rsidR="00FB4216" w:rsidRPr="00FB4216" w:rsidRDefault="00FB4216" w:rsidP="00FB42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216">
              <w:rPr>
                <w:rFonts w:ascii="Times New Roman" w:hAnsi="Times New Roman"/>
                <w:sz w:val="28"/>
                <w:szCs w:val="28"/>
              </w:rPr>
              <w:t>ст.160.1 Бюджетный Кодекс Российской Федерации, Решение Совета Вимовского сельского поселения Усть-Лабинского района №1 протокол № 46 от 15.12.2021 года "О  бюджете Вимовского сельского поселения Усть-Лабинского района на 2022 год"</w:t>
            </w:r>
          </w:p>
        </w:tc>
      </w:tr>
      <w:tr w:rsidR="00FB4216" w:rsidRPr="00FB4216" w:rsidTr="00FB4216">
        <w:trPr>
          <w:trHeight w:val="1875"/>
        </w:trPr>
        <w:tc>
          <w:tcPr>
            <w:tcW w:w="700" w:type="dxa"/>
            <w:hideMark/>
          </w:tcPr>
          <w:p w:rsidR="00FB4216" w:rsidRPr="00FB4216" w:rsidRDefault="00FB42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21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480" w:type="dxa"/>
            <w:noWrap/>
            <w:hideMark/>
          </w:tcPr>
          <w:p w:rsidR="00FB4216" w:rsidRPr="00FB4216" w:rsidRDefault="00FB4216" w:rsidP="00FB42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216">
              <w:rPr>
                <w:rFonts w:ascii="Times New Roman" w:hAnsi="Times New Roman"/>
                <w:sz w:val="28"/>
                <w:szCs w:val="28"/>
              </w:rPr>
              <w:t>99211402052100000440</w:t>
            </w:r>
          </w:p>
        </w:tc>
        <w:tc>
          <w:tcPr>
            <w:tcW w:w="6500" w:type="dxa"/>
            <w:gridSpan w:val="4"/>
            <w:hideMark/>
          </w:tcPr>
          <w:p w:rsidR="00FB4216" w:rsidRPr="00FB4216" w:rsidRDefault="00FB4216" w:rsidP="00FB42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216">
              <w:rPr>
                <w:rFonts w:ascii="Times New Roman" w:hAnsi="Times New Roman"/>
                <w:sz w:val="28"/>
                <w:szCs w:val="28"/>
              </w:rPr>
              <w:t>Доходы от реализации имущества, находящегося в опера-тивном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7180" w:type="dxa"/>
            <w:hideMark/>
          </w:tcPr>
          <w:p w:rsidR="00FB4216" w:rsidRPr="00FB4216" w:rsidRDefault="00FB4216" w:rsidP="00FB42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216">
              <w:rPr>
                <w:rFonts w:ascii="Times New Roman" w:hAnsi="Times New Roman"/>
                <w:sz w:val="28"/>
                <w:szCs w:val="28"/>
              </w:rPr>
              <w:t>ст.160.1 Бюджетный Кодекс Российской Федерации, Решение Совета Вимовского сельского поселения Усть-Лабинского района №1 протокол № 46 от 15.12.2021 года "О  бюджете Вимовского сельского поселения Усть-Лабинского района на 2022 год"</w:t>
            </w:r>
          </w:p>
        </w:tc>
      </w:tr>
      <w:tr w:rsidR="00FB4216" w:rsidRPr="00FB4216" w:rsidTr="00FB4216">
        <w:trPr>
          <w:trHeight w:val="1890"/>
        </w:trPr>
        <w:tc>
          <w:tcPr>
            <w:tcW w:w="700" w:type="dxa"/>
            <w:hideMark/>
          </w:tcPr>
          <w:p w:rsidR="00FB4216" w:rsidRPr="00FB4216" w:rsidRDefault="00FB42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21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480" w:type="dxa"/>
            <w:noWrap/>
            <w:hideMark/>
          </w:tcPr>
          <w:p w:rsidR="00FB4216" w:rsidRPr="00FB4216" w:rsidRDefault="00FB4216" w:rsidP="00FB42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216">
              <w:rPr>
                <w:rFonts w:ascii="Times New Roman" w:hAnsi="Times New Roman"/>
                <w:sz w:val="28"/>
                <w:szCs w:val="28"/>
              </w:rPr>
              <w:t>99211402053100000440</w:t>
            </w:r>
          </w:p>
        </w:tc>
        <w:tc>
          <w:tcPr>
            <w:tcW w:w="6500" w:type="dxa"/>
            <w:gridSpan w:val="4"/>
            <w:hideMark/>
          </w:tcPr>
          <w:p w:rsidR="00FB4216" w:rsidRPr="00FB4216" w:rsidRDefault="00FB4216" w:rsidP="00FB42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216">
              <w:rPr>
                <w:rFonts w:ascii="Times New Roman" w:hAnsi="Times New Roman"/>
                <w:sz w:val="28"/>
                <w:szCs w:val="28"/>
              </w:rPr>
              <w:t>Доходы от реализации иного имущества, находящегося в собственности сельских поселений (за исключением иму-щества муниципальных бюджетных и автономных учре-ждений,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7180" w:type="dxa"/>
            <w:hideMark/>
          </w:tcPr>
          <w:p w:rsidR="00FB4216" w:rsidRPr="00FB4216" w:rsidRDefault="00FB4216" w:rsidP="00FB42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216">
              <w:rPr>
                <w:rFonts w:ascii="Times New Roman" w:hAnsi="Times New Roman"/>
                <w:sz w:val="28"/>
                <w:szCs w:val="28"/>
              </w:rPr>
              <w:t>ст.160.1 Бюджетный Кодекс Российской Федерации, Решение Совета Вимовского сельского поселения Усть-Лабинского района №1 протокол № 46 от 15.12.2021 года "О  бюджете Вимовского сельского поселения Усть-Лабинского района на 2022 год"</w:t>
            </w:r>
          </w:p>
        </w:tc>
      </w:tr>
      <w:tr w:rsidR="00FB4216" w:rsidRPr="00FB4216" w:rsidTr="00FB4216">
        <w:trPr>
          <w:trHeight w:val="1320"/>
        </w:trPr>
        <w:tc>
          <w:tcPr>
            <w:tcW w:w="700" w:type="dxa"/>
            <w:hideMark/>
          </w:tcPr>
          <w:p w:rsidR="00FB4216" w:rsidRPr="00FB4216" w:rsidRDefault="00FB42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21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480" w:type="dxa"/>
            <w:noWrap/>
            <w:hideMark/>
          </w:tcPr>
          <w:p w:rsidR="00FB4216" w:rsidRPr="00FB4216" w:rsidRDefault="00FB4216" w:rsidP="00FB42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216">
              <w:rPr>
                <w:rFonts w:ascii="Times New Roman" w:hAnsi="Times New Roman"/>
                <w:sz w:val="28"/>
                <w:szCs w:val="28"/>
              </w:rPr>
              <w:t>99211404050100000420</w:t>
            </w:r>
          </w:p>
        </w:tc>
        <w:tc>
          <w:tcPr>
            <w:tcW w:w="6500" w:type="dxa"/>
            <w:gridSpan w:val="4"/>
            <w:hideMark/>
          </w:tcPr>
          <w:p w:rsidR="00FB4216" w:rsidRPr="00FB4216" w:rsidRDefault="00FB4216" w:rsidP="00FB42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216">
              <w:rPr>
                <w:rFonts w:ascii="Times New Roman" w:hAnsi="Times New Roman"/>
                <w:sz w:val="28"/>
                <w:szCs w:val="28"/>
              </w:rPr>
              <w:t>Доходы от продажи нематериальных активов, находящихся в собственности сельских поселений</w:t>
            </w:r>
          </w:p>
        </w:tc>
        <w:tc>
          <w:tcPr>
            <w:tcW w:w="7180" w:type="dxa"/>
            <w:hideMark/>
          </w:tcPr>
          <w:p w:rsidR="00FB4216" w:rsidRPr="00FB4216" w:rsidRDefault="00FB4216" w:rsidP="00FB42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216">
              <w:rPr>
                <w:rFonts w:ascii="Times New Roman" w:hAnsi="Times New Roman"/>
                <w:sz w:val="28"/>
                <w:szCs w:val="28"/>
              </w:rPr>
              <w:t>ст.160.1 Бюджетный Кодекс Российской Федерации, Решение Совета Вимовского сельского поселения Усть-Лабинского района №1 протокол № 46 от 15.12.2021 года "О  бюджете Вимовского сельского поселения Усть-Лабинского района на 2022 год"</w:t>
            </w:r>
          </w:p>
        </w:tc>
      </w:tr>
      <w:tr w:rsidR="00FB4216" w:rsidRPr="00FB4216" w:rsidTr="00FB4216">
        <w:trPr>
          <w:trHeight w:val="1260"/>
        </w:trPr>
        <w:tc>
          <w:tcPr>
            <w:tcW w:w="700" w:type="dxa"/>
            <w:hideMark/>
          </w:tcPr>
          <w:p w:rsidR="00FB4216" w:rsidRPr="00FB4216" w:rsidRDefault="00FB42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21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480" w:type="dxa"/>
            <w:noWrap/>
            <w:hideMark/>
          </w:tcPr>
          <w:p w:rsidR="00FB4216" w:rsidRPr="00FB4216" w:rsidRDefault="00FB4216" w:rsidP="00FB42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216">
              <w:rPr>
                <w:rFonts w:ascii="Times New Roman" w:hAnsi="Times New Roman"/>
                <w:sz w:val="28"/>
                <w:szCs w:val="28"/>
              </w:rPr>
              <w:t>99211406025100000430</w:t>
            </w:r>
          </w:p>
        </w:tc>
        <w:tc>
          <w:tcPr>
            <w:tcW w:w="6500" w:type="dxa"/>
            <w:gridSpan w:val="4"/>
            <w:hideMark/>
          </w:tcPr>
          <w:p w:rsidR="00FB4216" w:rsidRPr="00FB4216" w:rsidRDefault="00FB4216" w:rsidP="00FB42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216">
              <w:rPr>
                <w:rFonts w:ascii="Times New Roman" w:hAnsi="Times New Roman"/>
                <w:sz w:val="28"/>
                <w:szCs w:val="28"/>
              </w:rPr>
              <w:t>Доходы от продажи земельных участков, находящихся в собственности сельских поселений (за исключением зе-мельных участков муниципальных бюджетных и автономных учреждений)</w:t>
            </w:r>
          </w:p>
        </w:tc>
        <w:tc>
          <w:tcPr>
            <w:tcW w:w="7180" w:type="dxa"/>
            <w:hideMark/>
          </w:tcPr>
          <w:p w:rsidR="00FB4216" w:rsidRPr="00FB4216" w:rsidRDefault="00FB4216" w:rsidP="00FB42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216">
              <w:rPr>
                <w:rFonts w:ascii="Times New Roman" w:hAnsi="Times New Roman"/>
                <w:sz w:val="28"/>
                <w:szCs w:val="28"/>
              </w:rPr>
              <w:t>ст.160.1 Бюджетный Кодекс Российской Федерации, Решение Совета Вимовского сельского поселения Усть-Лабинского района №1 протокол № 46 от 15.12.2021 года "О  бюджете Вимовского сельского поселения Усть-Лабинского района на 2022 год"</w:t>
            </w:r>
          </w:p>
        </w:tc>
      </w:tr>
      <w:tr w:rsidR="00FB4216" w:rsidRPr="00FB4216" w:rsidTr="00FB4216">
        <w:trPr>
          <w:trHeight w:val="1575"/>
        </w:trPr>
        <w:tc>
          <w:tcPr>
            <w:tcW w:w="700" w:type="dxa"/>
            <w:hideMark/>
          </w:tcPr>
          <w:p w:rsidR="00FB4216" w:rsidRPr="00FB4216" w:rsidRDefault="00FB42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216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480" w:type="dxa"/>
            <w:noWrap/>
            <w:hideMark/>
          </w:tcPr>
          <w:p w:rsidR="00FB4216" w:rsidRPr="00FB4216" w:rsidRDefault="00FB4216" w:rsidP="00FB42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216">
              <w:rPr>
                <w:rFonts w:ascii="Times New Roman" w:hAnsi="Times New Roman"/>
                <w:sz w:val="28"/>
                <w:szCs w:val="28"/>
              </w:rPr>
              <w:t>99211607010100000140</w:t>
            </w:r>
          </w:p>
        </w:tc>
        <w:tc>
          <w:tcPr>
            <w:tcW w:w="6500" w:type="dxa"/>
            <w:gridSpan w:val="4"/>
            <w:hideMark/>
          </w:tcPr>
          <w:p w:rsidR="00FB4216" w:rsidRPr="00FB4216" w:rsidRDefault="00FB4216" w:rsidP="00FB42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216">
              <w:rPr>
                <w:rFonts w:ascii="Times New Roman" w:hAnsi="Times New Roman"/>
                <w:sz w:val="28"/>
                <w:szCs w:val="2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  <w:tc>
          <w:tcPr>
            <w:tcW w:w="7180" w:type="dxa"/>
            <w:hideMark/>
          </w:tcPr>
          <w:p w:rsidR="00FB4216" w:rsidRPr="00FB4216" w:rsidRDefault="00FB4216" w:rsidP="00FB42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216">
              <w:rPr>
                <w:rFonts w:ascii="Times New Roman" w:hAnsi="Times New Roman"/>
                <w:sz w:val="28"/>
                <w:szCs w:val="28"/>
              </w:rPr>
              <w:t>ст.160.1 Бюджетный Кодекс Российской Федерации, Решение Совета Вимовского сельского поселения Усть-Лабинского района №1 протокол № 46 от 15.12.2021 года "О  бюджете Вимовского сельского поселения Усть-Лабинского района на 2022 год"</w:t>
            </w:r>
          </w:p>
        </w:tc>
      </w:tr>
      <w:tr w:rsidR="00FB4216" w:rsidRPr="00FB4216" w:rsidTr="00FB4216">
        <w:trPr>
          <w:trHeight w:val="1545"/>
        </w:trPr>
        <w:tc>
          <w:tcPr>
            <w:tcW w:w="700" w:type="dxa"/>
            <w:hideMark/>
          </w:tcPr>
          <w:p w:rsidR="00FB4216" w:rsidRPr="00FB4216" w:rsidRDefault="00FB42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216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480" w:type="dxa"/>
            <w:noWrap/>
            <w:hideMark/>
          </w:tcPr>
          <w:p w:rsidR="00FB4216" w:rsidRPr="00FB4216" w:rsidRDefault="00FB4216" w:rsidP="00FB42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216">
              <w:rPr>
                <w:rFonts w:ascii="Times New Roman" w:hAnsi="Times New Roman"/>
                <w:sz w:val="28"/>
                <w:szCs w:val="28"/>
              </w:rPr>
              <w:t>99211607090100000140</w:t>
            </w:r>
          </w:p>
        </w:tc>
        <w:tc>
          <w:tcPr>
            <w:tcW w:w="6500" w:type="dxa"/>
            <w:gridSpan w:val="4"/>
            <w:hideMark/>
          </w:tcPr>
          <w:p w:rsidR="00FB4216" w:rsidRPr="00FB4216" w:rsidRDefault="00FB4216" w:rsidP="00FB42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216">
              <w:rPr>
                <w:rFonts w:ascii="Times New Roman" w:hAnsi="Times New Roman"/>
                <w:sz w:val="28"/>
                <w:szCs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муниципаль-ным органом, (муниципальным казенным учреждением) сельского поселения</w:t>
            </w:r>
          </w:p>
        </w:tc>
        <w:tc>
          <w:tcPr>
            <w:tcW w:w="7180" w:type="dxa"/>
            <w:hideMark/>
          </w:tcPr>
          <w:p w:rsidR="00FB4216" w:rsidRPr="00FB4216" w:rsidRDefault="00FB4216" w:rsidP="00FB42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216">
              <w:rPr>
                <w:rFonts w:ascii="Times New Roman" w:hAnsi="Times New Roman"/>
                <w:sz w:val="28"/>
                <w:szCs w:val="28"/>
              </w:rPr>
              <w:t>ст.160.1 Бюджетный Кодекс Российской Федерации, Решение Совета Вимовского сельского поселения Усть-Лабинского района №1 протокол № 46 от 15.12.2021 года "О  бюджете Вимовского сельского поселения Усть-Лабинского района на 2022 год"</w:t>
            </w:r>
          </w:p>
        </w:tc>
      </w:tr>
      <w:tr w:rsidR="00FB4216" w:rsidRPr="00FB4216" w:rsidTr="00FB4216">
        <w:trPr>
          <w:trHeight w:val="1245"/>
        </w:trPr>
        <w:tc>
          <w:tcPr>
            <w:tcW w:w="700" w:type="dxa"/>
            <w:hideMark/>
          </w:tcPr>
          <w:p w:rsidR="00FB4216" w:rsidRPr="00FB4216" w:rsidRDefault="00FB42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216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480" w:type="dxa"/>
            <w:noWrap/>
            <w:hideMark/>
          </w:tcPr>
          <w:p w:rsidR="00FB4216" w:rsidRPr="00FB4216" w:rsidRDefault="00FB4216" w:rsidP="00FB42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216">
              <w:rPr>
                <w:rFonts w:ascii="Times New Roman" w:hAnsi="Times New Roman"/>
                <w:sz w:val="28"/>
                <w:szCs w:val="28"/>
              </w:rPr>
              <w:t>99211609040100000140</w:t>
            </w:r>
          </w:p>
        </w:tc>
        <w:tc>
          <w:tcPr>
            <w:tcW w:w="6500" w:type="dxa"/>
            <w:gridSpan w:val="4"/>
            <w:hideMark/>
          </w:tcPr>
          <w:p w:rsidR="00FB4216" w:rsidRPr="00FB4216" w:rsidRDefault="00FB4216" w:rsidP="00FB42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216">
              <w:rPr>
                <w:rFonts w:ascii="Times New Roman" w:hAnsi="Times New Roman"/>
                <w:sz w:val="28"/>
                <w:szCs w:val="28"/>
              </w:rPr>
              <w:t>Денежные средства, изымаемые в собственность сельского поселения в соответствии с решениями судов (за исключе-нием обвинительных приговоров судов)</w:t>
            </w:r>
          </w:p>
        </w:tc>
        <w:tc>
          <w:tcPr>
            <w:tcW w:w="7180" w:type="dxa"/>
            <w:hideMark/>
          </w:tcPr>
          <w:p w:rsidR="00FB4216" w:rsidRPr="00FB4216" w:rsidRDefault="00FB4216" w:rsidP="00FB42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216">
              <w:rPr>
                <w:rFonts w:ascii="Times New Roman" w:hAnsi="Times New Roman"/>
                <w:sz w:val="28"/>
                <w:szCs w:val="28"/>
              </w:rPr>
              <w:t>ст.160.1 Бюджетный Кодекс Российской Федерации, Решение Совета Вимовского сельского поселения Усть-Лабинского района №1 протокол № 46 от 15.12.2021 года "О  бюджете Вимовского сельского поселения Усть-Лабинского района на 2022 год"</w:t>
            </w:r>
          </w:p>
        </w:tc>
      </w:tr>
      <w:tr w:rsidR="00FB4216" w:rsidRPr="00FB4216" w:rsidTr="00FB4216">
        <w:trPr>
          <w:trHeight w:val="1290"/>
        </w:trPr>
        <w:tc>
          <w:tcPr>
            <w:tcW w:w="700" w:type="dxa"/>
            <w:hideMark/>
          </w:tcPr>
          <w:p w:rsidR="00FB4216" w:rsidRPr="00FB4216" w:rsidRDefault="00FB42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216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480" w:type="dxa"/>
            <w:noWrap/>
            <w:hideMark/>
          </w:tcPr>
          <w:p w:rsidR="00FB4216" w:rsidRPr="00FB4216" w:rsidRDefault="00FB4216" w:rsidP="00FB42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216">
              <w:rPr>
                <w:rFonts w:ascii="Times New Roman" w:hAnsi="Times New Roman"/>
                <w:sz w:val="28"/>
                <w:szCs w:val="28"/>
              </w:rPr>
              <w:t>99211610032100000140</w:t>
            </w:r>
          </w:p>
        </w:tc>
        <w:tc>
          <w:tcPr>
            <w:tcW w:w="6500" w:type="dxa"/>
            <w:gridSpan w:val="4"/>
            <w:hideMark/>
          </w:tcPr>
          <w:p w:rsidR="00FB4216" w:rsidRPr="00FB4216" w:rsidRDefault="00FB4216" w:rsidP="00FB42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216">
              <w:rPr>
                <w:rFonts w:ascii="Times New Roman" w:hAnsi="Times New Roman"/>
                <w:sz w:val="28"/>
                <w:szCs w:val="28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7180" w:type="dxa"/>
            <w:hideMark/>
          </w:tcPr>
          <w:p w:rsidR="00FB4216" w:rsidRPr="00FB4216" w:rsidRDefault="00FB4216" w:rsidP="00FB42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216">
              <w:rPr>
                <w:rFonts w:ascii="Times New Roman" w:hAnsi="Times New Roman"/>
                <w:sz w:val="28"/>
                <w:szCs w:val="28"/>
              </w:rPr>
              <w:t>ст.160.1 Бюджетный Кодекс Российской Федерации, Решение Совета Вимовского сельского поселения Усть-Лабинского района №1 протокол № 46 от 15.12.2021 года "О  бюджете Вимовского сельского поселения Усть-Лабинского района на 2022 год"</w:t>
            </w:r>
          </w:p>
        </w:tc>
      </w:tr>
      <w:tr w:rsidR="00FB4216" w:rsidRPr="00FB4216" w:rsidTr="00FB4216">
        <w:trPr>
          <w:trHeight w:val="3435"/>
        </w:trPr>
        <w:tc>
          <w:tcPr>
            <w:tcW w:w="700" w:type="dxa"/>
            <w:hideMark/>
          </w:tcPr>
          <w:p w:rsidR="00FB4216" w:rsidRPr="00FB4216" w:rsidRDefault="00FB42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216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480" w:type="dxa"/>
            <w:noWrap/>
            <w:hideMark/>
          </w:tcPr>
          <w:p w:rsidR="00FB4216" w:rsidRPr="00FB4216" w:rsidRDefault="00FB4216" w:rsidP="00FB42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216">
              <w:rPr>
                <w:rFonts w:ascii="Times New Roman" w:hAnsi="Times New Roman"/>
                <w:sz w:val="28"/>
                <w:szCs w:val="28"/>
              </w:rPr>
              <w:t>99211610061100000140</w:t>
            </w:r>
          </w:p>
        </w:tc>
        <w:tc>
          <w:tcPr>
            <w:tcW w:w="6500" w:type="dxa"/>
            <w:gridSpan w:val="4"/>
            <w:hideMark/>
          </w:tcPr>
          <w:p w:rsidR="00FB4216" w:rsidRPr="00FB4216" w:rsidRDefault="00FB4216" w:rsidP="00FB42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216">
              <w:rPr>
                <w:rFonts w:ascii="Times New Roman" w:hAnsi="Times New Roman"/>
                <w:sz w:val="28"/>
                <w:szCs w:val="28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7180" w:type="dxa"/>
            <w:hideMark/>
          </w:tcPr>
          <w:p w:rsidR="00FB4216" w:rsidRPr="00FB4216" w:rsidRDefault="00FB4216" w:rsidP="00FB42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216">
              <w:rPr>
                <w:rFonts w:ascii="Times New Roman" w:hAnsi="Times New Roman"/>
                <w:sz w:val="28"/>
                <w:szCs w:val="28"/>
              </w:rPr>
              <w:t>ст.160.1 Бюджетный Кодекс Российской Федерации, Решение Совета Вимовского сельского поселения Усть-Лабинского района №1 протокол № 46 от 15.12.2021 года "О  бюджете Вимовского сельского поселения Усть-Лабинского района на 2022 год"</w:t>
            </w:r>
          </w:p>
        </w:tc>
      </w:tr>
      <w:tr w:rsidR="00FB4216" w:rsidRPr="00FB4216" w:rsidTr="00FB4216">
        <w:trPr>
          <w:trHeight w:val="3090"/>
        </w:trPr>
        <w:tc>
          <w:tcPr>
            <w:tcW w:w="700" w:type="dxa"/>
            <w:hideMark/>
          </w:tcPr>
          <w:p w:rsidR="00FB4216" w:rsidRPr="00FB4216" w:rsidRDefault="00FB42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216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2480" w:type="dxa"/>
            <w:noWrap/>
            <w:hideMark/>
          </w:tcPr>
          <w:p w:rsidR="00FB4216" w:rsidRPr="00FB4216" w:rsidRDefault="00FB4216" w:rsidP="00FB42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216">
              <w:rPr>
                <w:rFonts w:ascii="Times New Roman" w:hAnsi="Times New Roman"/>
                <w:sz w:val="28"/>
                <w:szCs w:val="28"/>
              </w:rPr>
              <w:t>99211610062100000140</w:t>
            </w:r>
          </w:p>
        </w:tc>
        <w:tc>
          <w:tcPr>
            <w:tcW w:w="6500" w:type="dxa"/>
            <w:gridSpan w:val="4"/>
            <w:hideMark/>
          </w:tcPr>
          <w:p w:rsidR="00FB4216" w:rsidRPr="00FB4216" w:rsidRDefault="00FB4216" w:rsidP="00FB42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216">
              <w:rPr>
                <w:rFonts w:ascii="Times New Roman" w:hAnsi="Times New Roman"/>
                <w:sz w:val="28"/>
                <w:szCs w:val="28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7180" w:type="dxa"/>
            <w:hideMark/>
          </w:tcPr>
          <w:p w:rsidR="00FB4216" w:rsidRPr="00FB4216" w:rsidRDefault="00FB4216" w:rsidP="00FB42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216">
              <w:rPr>
                <w:rFonts w:ascii="Times New Roman" w:hAnsi="Times New Roman"/>
                <w:sz w:val="28"/>
                <w:szCs w:val="28"/>
              </w:rPr>
              <w:t>ст.160.1 Бюджетный Кодекс Российской Федерации, Решение Совета Вимовского сельского поселения Усть-Лабинского района №1 протокол № 46 от 15.12.2021 года "О  бюджете Вимовского сельского поселения Усть-Лабинского района на 2022 год"</w:t>
            </w:r>
          </w:p>
        </w:tc>
      </w:tr>
      <w:tr w:rsidR="00FB4216" w:rsidRPr="00FB4216" w:rsidTr="00FB4216">
        <w:trPr>
          <w:trHeight w:val="1320"/>
        </w:trPr>
        <w:tc>
          <w:tcPr>
            <w:tcW w:w="700" w:type="dxa"/>
            <w:hideMark/>
          </w:tcPr>
          <w:p w:rsidR="00FB4216" w:rsidRPr="00FB4216" w:rsidRDefault="00FB42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216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480" w:type="dxa"/>
            <w:noWrap/>
            <w:hideMark/>
          </w:tcPr>
          <w:p w:rsidR="00FB4216" w:rsidRPr="00FB4216" w:rsidRDefault="00FB4216" w:rsidP="00FB42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216">
              <w:rPr>
                <w:rFonts w:ascii="Times New Roman" w:hAnsi="Times New Roman"/>
                <w:sz w:val="28"/>
                <w:szCs w:val="28"/>
              </w:rPr>
              <w:t>99211610100100000140</w:t>
            </w:r>
          </w:p>
        </w:tc>
        <w:tc>
          <w:tcPr>
            <w:tcW w:w="6500" w:type="dxa"/>
            <w:gridSpan w:val="4"/>
            <w:hideMark/>
          </w:tcPr>
          <w:p w:rsidR="00FB4216" w:rsidRPr="00FB4216" w:rsidRDefault="00FB4216" w:rsidP="00FB42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216">
              <w:rPr>
                <w:rFonts w:ascii="Times New Roman" w:hAnsi="Times New Roman"/>
                <w:sz w:val="28"/>
                <w:szCs w:val="28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  <w:tc>
          <w:tcPr>
            <w:tcW w:w="7180" w:type="dxa"/>
            <w:hideMark/>
          </w:tcPr>
          <w:p w:rsidR="00FB4216" w:rsidRPr="00FB4216" w:rsidRDefault="00FB4216" w:rsidP="00FB42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216">
              <w:rPr>
                <w:rFonts w:ascii="Times New Roman" w:hAnsi="Times New Roman"/>
                <w:sz w:val="28"/>
                <w:szCs w:val="28"/>
              </w:rPr>
              <w:t>ст.160.1 Бюджетный Кодекс Российской Федерации, Решение Совета Вимовского сельского поселения Усть-Лабинского района №1 протокол № 46 от 15.12.2021 года "О  бюджете Вимовского сельского поселения Усть-Лабинского района на 2022 год"</w:t>
            </w:r>
          </w:p>
        </w:tc>
      </w:tr>
      <w:tr w:rsidR="00FB4216" w:rsidRPr="00FB4216" w:rsidTr="00FB4216">
        <w:trPr>
          <w:trHeight w:val="1230"/>
        </w:trPr>
        <w:tc>
          <w:tcPr>
            <w:tcW w:w="700" w:type="dxa"/>
            <w:hideMark/>
          </w:tcPr>
          <w:p w:rsidR="00FB4216" w:rsidRPr="00FB4216" w:rsidRDefault="00FB42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216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2480" w:type="dxa"/>
            <w:noWrap/>
            <w:hideMark/>
          </w:tcPr>
          <w:p w:rsidR="00FB4216" w:rsidRPr="00FB4216" w:rsidRDefault="00FB4216" w:rsidP="00FB42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216">
              <w:rPr>
                <w:rFonts w:ascii="Times New Roman" w:hAnsi="Times New Roman"/>
                <w:sz w:val="28"/>
                <w:szCs w:val="28"/>
              </w:rPr>
              <w:t>99211701050100000180</w:t>
            </w:r>
          </w:p>
        </w:tc>
        <w:tc>
          <w:tcPr>
            <w:tcW w:w="6500" w:type="dxa"/>
            <w:gridSpan w:val="4"/>
            <w:hideMark/>
          </w:tcPr>
          <w:p w:rsidR="00FB4216" w:rsidRPr="00FB4216" w:rsidRDefault="00FB4216" w:rsidP="00FB42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216">
              <w:rPr>
                <w:rFonts w:ascii="Times New Roman" w:hAnsi="Times New Roman"/>
                <w:sz w:val="28"/>
                <w:szCs w:val="28"/>
              </w:rPr>
              <w:t>Невыясненные поступления, зачисляемые в бюджеты сель-ских поселений</w:t>
            </w:r>
          </w:p>
        </w:tc>
        <w:tc>
          <w:tcPr>
            <w:tcW w:w="7180" w:type="dxa"/>
            <w:hideMark/>
          </w:tcPr>
          <w:p w:rsidR="00FB4216" w:rsidRPr="00FB4216" w:rsidRDefault="00FB4216" w:rsidP="00FB42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216">
              <w:rPr>
                <w:rFonts w:ascii="Times New Roman" w:hAnsi="Times New Roman"/>
                <w:sz w:val="28"/>
                <w:szCs w:val="28"/>
              </w:rPr>
              <w:t>ст.160.1 Бюджетный Кодекс Российской Федерации, Решение Совета Вимовского сельского поселения Усть-Лабинского района №1 протокол № 46 от 15.12.2021 года "О  бюджете Вимовского сельского поселения Усть-Лабинского района на 2022 год"</w:t>
            </w:r>
          </w:p>
        </w:tc>
      </w:tr>
      <w:tr w:rsidR="00FB4216" w:rsidRPr="00FB4216" w:rsidTr="00FB4216">
        <w:trPr>
          <w:trHeight w:val="1245"/>
        </w:trPr>
        <w:tc>
          <w:tcPr>
            <w:tcW w:w="700" w:type="dxa"/>
            <w:hideMark/>
          </w:tcPr>
          <w:p w:rsidR="00FB4216" w:rsidRPr="00FB4216" w:rsidRDefault="00FB42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216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2480" w:type="dxa"/>
            <w:noWrap/>
            <w:hideMark/>
          </w:tcPr>
          <w:p w:rsidR="00FB4216" w:rsidRPr="00FB4216" w:rsidRDefault="00FB4216" w:rsidP="00FB42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216">
              <w:rPr>
                <w:rFonts w:ascii="Times New Roman" w:hAnsi="Times New Roman"/>
                <w:sz w:val="28"/>
                <w:szCs w:val="28"/>
              </w:rPr>
              <w:t>99211705050100000180</w:t>
            </w:r>
          </w:p>
        </w:tc>
        <w:tc>
          <w:tcPr>
            <w:tcW w:w="6500" w:type="dxa"/>
            <w:gridSpan w:val="4"/>
            <w:hideMark/>
          </w:tcPr>
          <w:p w:rsidR="00FB4216" w:rsidRPr="00FB4216" w:rsidRDefault="00FB4216" w:rsidP="00FB42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216">
              <w:rPr>
                <w:rFonts w:ascii="Times New Roman" w:hAnsi="Times New Roman"/>
                <w:sz w:val="28"/>
                <w:szCs w:val="28"/>
              </w:rPr>
              <w:t>Прочие неналоговые доходы бюджетов сельских поселений</w:t>
            </w:r>
          </w:p>
        </w:tc>
        <w:tc>
          <w:tcPr>
            <w:tcW w:w="7180" w:type="dxa"/>
            <w:hideMark/>
          </w:tcPr>
          <w:p w:rsidR="00FB4216" w:rsidRPr="00FB4216" w:rsidRDefault="00FB4216" w:rsidP="00FB42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216">
              <w:rPr>
                <w:rFonts w:ascii="Times New Roman" w:hAnsi="Times New Roman"/>
                <w:sz w:val="28"/>
                <w:szCs w:val="28"/>
              </w:rPr>
              <w:t>ст.160.1 Бюджетный Кодекс Российской Федерации, Решение Совета Вимовского сельского поселения Усть-Лабинского района №1 протокол № 46 от 15.12.2021 года "О  бюджете Вимовского сельского поселения Усть-Лабинского района на 2022 год"</w:t>
            </w:r>
          </w:p>
        </w:tc>
      </w:tr>
      <w:tr w:rsidR="00FB4216" w:rsidRPr="00FB4216" w:rsidTr="00FB4216">
        <w:trPr>
          <w:trHeight w:val="1275"/>
        </w:trPr>
        <w:tc>
          <w:tcPr>
            <w:tcW w:w="700" w:type="dxa"/>
            <w:hideMark/>
          </w:tcPr>
          <w:p w:rsidR="00FB4216" w:rsidRPr="00FB4216" w:rsidRDefault="00FB42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216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2480" w:type="dxa"/>
            <w:noWrap/>
            <w:hideMark/>
          </w:tcPr>
          <w:p w:rsidR="00FB4216" w:rsidRPr="00FB4216" w:rsidRDefault="00FB4216" w:rsidP="00FB42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216">
              <w:rPr>
                <w:rFonts w:ascii="Times New Roman" w:hAnsi="Times New Roman"/>
                <w:sz w:val="28"/>
                <w:szCs w:val="28"/>
              </w:rPr>
              <w:t>99220215001100000150</w:t>
            </w:r>
          </w:p>
        </w:tc>
        <w:tc>
          <w:tcPr>
            <w:tcW w:w="6500" w:type="dxa"/>
            <w:gridSpan w:val="4"/>
            <w:hideMark/>
          </w:tcPr>
          <w:p w:rsidR="00FB4216" w:rsidRPr="00FB4216" w:rsidRDefault="00FB4216" w:rsidP="00FB42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216">
              <w:rPr>
                <w:rFonts w:ascii="Times New Roman" w:hAnsi="Times New Roman"/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7180" w:type="dxa"/>
            <w:hideMark/>
          </w:tcPr>
          <w:p w:rsidR="00FB4216" w:rsidRPr="00FB4216" w:rsidRDefault="00FB4216" w:rsidP="00FB42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216">
              <w:rPr>
                <w:rFonts w:ascii="Times New Roman" w:hAnsi="Times New Roman"/>
                <w:sz w:val="28"/>
                <w:szCs w:val="28"/>
              </w:rPr>
              <w:t>ст.160.1 Бюджетный Кодекс Российской Федерации, Решение Совета Вимовского сельского поселения Усть-Лабинского района №1 протокол № 46 от 15.12.2021 года "О  бюджете Вимовского сельского поселения Усть-Лабинского района на 2022 год"</w:t>
            </w:r>
          </w:p>
        </w:tc>
      </w:tr>
      <w:tr w:rsidR="00FB4216" w:rsidRPr="00FB4216" w:rsidTr="00FB4216">
        <w:trPr>
          <w:trHeight w:val="1260"/>
        </w:trPr>
        <w:tc>
          <w:tcPr>
            <w:tcW w:w="700" w:type="dxa"/>
            <w:hideMark/>
          </w:tcPr>
          <w:p w:rsidR="00FB4216" w:rsidRPr="00FB4216" w:rsidRDefault="00FB42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216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2480" w:type="dxa"/>
            <w:noWrap/>
            <w:hideMark/>
          </w:tcPr>
          <w:p w:rsidR="00FB4216" w:rsidRPr="00FB4216" w:rsidRDefault="00FB4216" w:rsidP="00FB42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216">
              <w:rPr>
                <w:rFonts w:ascii="Times New Roman" w:hAnsi="Times New Roman"/>
                <w:sz w:val="28"/>
                <w:szCs w:val="28"/>
              </w:rPr>
              <w:t>99220215002100000150</w:t>
            </w:r>
          </w:p>
        </w:tc>
        <w:tc>
          <w:tcPr>
            <w:tcW w:w="6500" w:type="dxa"/>
            <w:gridSpan w:val="4"/>
            <w:hideMark/>
          </w:tcPr>
          <w:p w:rsidR="00FB4216" w:rsidRPr="00FB4216" w:rsidRDefault="00FB4216" w:rsidP="00FB42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216">
              <w:rPr>
                <w:rFonts w:ascii="Times New Roman" w:hAnsi="Times New Roman"/>
                <w:sz w:val="28"/>
                <w:szCs w:val="2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7180" w:type="dxa"/>
            <w:hideMark/>
          </w:tcPr>
          <w:p w:rsidR="00FB4216" w:rsidRPr="00FB4216" w:rsidRDefault="00FB4216" w:rsidP="00FB42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216">
              <w:rPr>
                <w:rFonts w:ascii="Times New Roman" w:hAnsi="Times New Roman"/>
                <w:sz w:val="28"/>
                <w:szCs w:val="28"/>
              </w:rPr>
              <w:t>ст.160.1 Бюджетный Кодекс Российской Федерации, Решение Совета Вимовского сельского поселения Усть-Лабинского района №1 протокол № 46 от 15.12.2021 года "О  бюджете Вимовского сельского поселения Усть-Лабинского района на 2022 год"</w:t>
            </w:r>
          </w:p>
        </w:tc>
      </w:tr>
      <w:tr w:rsidR="00FB4216" w:rsidRPr="00FB4216" w:rsidTr="00FB4216">
        <w:trPr>
          <w:trHeight w:val="1230"/>
        </w:trPr>
        <w:tc>
          <w:tcPr>
            <w:tcW w:w="700" w:type="dxa"/>
            <w:hideMark/>
          </w:tcPr>
          <w:p w:rsidR="00FB4216" w:rsidRPr="00FB4216" w:rsidRDefault="00FB42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216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480" w:type="dxa"/>
            <w:noWrap/>
            <w:hideMark/>
          </w:tcPr>
          <w:p w:rsidR="00FB4216" w:rsidRPr="00FB4216" w:rsidRDefault="00FB4216" w:rsidP="00FB42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216">
              <w:rPr>
                <w:rFonts w:ascii="Times New Roman" w:hAnsi="Times New Roman"/>
                <w:sz w:val="28"/>
                <w:szCs w:val="28"/>
              </w:rPr>
              <w:t>99220216001100000150</w:t>
            </w:r>
          </w:p>
        </w:tc>
        <w:tc>
          <w:tcPr>
            <w:tcW w:w="6500" w:type="dxa"/>
            <w:gridSpan w:val="4"/>
            <w:hideMark/>
          </w:tcPr>
          <w:p w:rsidR="00FB4216" w:rsidRPr="00FB4216" w:rsidRDefault="00FB4216" w:rsidP="00FB42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216">
              <w:rPr>
                <w:rFonts w:ascii="Times New Roman" w:hAnsi="Times New Roman"/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7180" w:type="dxa"/>
            <w:hideMark/>
          </w:tcPr>
          <w:p w:rsidR="00FB4216" w:rsidRPr="00FB4216" w:rsidRDefault="00FB4216" w:rsidP="00FB42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216">
              <w:rPr>
                <w:rFonts w:ascii="Times New Roman" w:hAnsi="Times New Roman"/>
                <w:sz w:val="28"/>
                <w:szCs w:val="28"/>
              </w:rPr>
              <w:t>ст.160.1 Бюджетный Кодекс Российской Федерации, Решение Совета Вимовского сельского поселения Усть-Лабинского района №1 протокол № 46 от 15.12.2021 года "О  бюджете Вимовского сельского поселения Усть-Лабинского района на 2022 год"</w:t>
            </w:r>
          </w:p>
        </w:tc>
      </w:tr>
      <w:tr w:rsidR="00FB4216" w:rsidRPr="00FB4216" w:rsidTr="00FB4216">
        <w:trPr>
          <w:trHeight w:val="1260"/>
        </w:trPr>
        <w:tc>
          <w:tcPr>
            <w:tcW w:w="700" w:type="dxa"/>
            <w:hideMark/>
          </w:tcPr>
          <w:p w:rsidR="00FB4216" w:rsidRPr="00FB4216" w:rsidRDefault="00FB42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216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2480" w:type="dxa"/>
            <w:noWrap/>
            <w:hideMark/>
          </w:tcPr>
          <w:p w:rsidR="00FB4216" w:rsidRPr="00FB4216" w:rsidRDefault="00FB4216" w:rsidP="00FB42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216">
              <w:rPr>
                <w:rFonts w:ascii="Times New Roman" w:hAnsi="Times New Roman"/>
                <w:sz w:val="28"/>
                <w:szCs w:val="28"/>
              </w:rPr>
              <w:t>99220219999100000150</w:t>
            </w:r>
          </w:p>
        </w:tc>
        <w:tc>
          <w:tcPr>
            <w:tcW w:w="6500" w:type="dxa"/>
            <w:gridSpan w:val="4"/>
            <w:hideMark/>
          </w:tcPr>
          <w:p w:rsidR="00FB4216" w:rsidRPr="00FB4216" w:rsidRDefault="00FB4216" w:rsidP="00FB42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216">
              <w:rPr>
                <w:rFonts w:ascii="Times New Roman" w:hAnsi="Times New Roman"/>
                <w:sz w:val="28"/>
                <w:szCs w:val="28"/>
              </w:rPr>
              <w:t>Прочие дотации бюджетам сельских поселений</w:t>
            </w:r>
          </w:p>
        </w:tc>
        <w:tc>
          <w:tcPr>
            <w:tcW w:w="7180" w:type="dxa"/>
            <w:hideMark/>
          </w:tcPr>
          <w:p w:rsidR="00FB4216" w:rsidRPr="00FB4216" w:rsidRDefault="00FB4216" w:rsidP="00FB42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216">
              <w:rPr>
                <w:rFonts w:ascii="Times New Roman" w:hAnsi="Times New Roman"/>
                <w:sz w:val="28"/>
                <w:szCs w:val="28"/>
              </w:rPr>
              <w:t>ст.160.1 Бюджетный Кодекс Российской Федерации, Решение Совета Вимовского сельского поселения Усть-Лабинского района №1 протокол № 46 от 15.12.2021 года "О  бюджете Вимовского сельского поселения Усть-Лабинского района на 2022 год"</w:t>
            </w:r>
          </w:p>
        </w:tc>
      </w:tr>
      <w:tr w:rsidR="00FB4216" w:rsidRPr="00FB4216" w:rsidTr="00FB4216">
        <w:trPr>
          <w:trHeight w:val="1260"/>
        </w:trPr>
        <w:tc>
          <w:tcPr>
            <w:tcW w:w="700" w:type="dxa"/>
            <w:hideMark/>
          </w:tcPr>
          <w:p w:rsidR="00FB4216" w:rsidRPr="00FB4216" w:rsidRDefault="00FB42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216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2480" w:type="dxa"/>
            <w:noWrap/>
            <w:hideMark/>
          </w:tcPr>
          <w:p w:rsidR="00FB4216" w:rsidRPr="00FB4216" w:rsidRDefault="00FB4216" w:rsidP="00FB42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216">
              <w:rPr>
                <w:rFonts w:ascii="Times New Roman" w:hAnsi="Times New Roman"/>
                <w:sz w:val="28"/>
                <w:szCs w:val="28"/>
              </w:rPr>
              <w:t>99220229998100000150</w:t>
            </w:r>
          </w:p>
        </w:tc>
        <w:tc>
          <w:tcPr>
            <w:tcW w:w="6500" w:type="dxa"/>
            <w:gridSpan w:val="4"/>
            <w:hideMark/>
          </w:tcPr>
          <w:p w:rsidR="00FB4216" w:rsidRPr="00FB4216" w:rsidRDefault="00FB4216" w:rsidP="00FB42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216">
              <w:rPr>
                <w:rFonts w:ascii="Times New Roman" w:hAnsi="Times New Roman"/>
                <w:sz w:val="28"/>
                <w:szCs w:val="28"/>
              </w:rPr>
              <w:t>Субсидии бюджетам сельских поселений на финансовое обеспечение отдельных полномочий</w:t>
            </w:r>
          </w:p>
        </w:tc>
        <w:tc>
          <w:tcPr>
            <w:tcW w:w="7180" w:type="dxa"/>
            <w:hideMark/>
          </w:tcPr>
          <w:p w:rsidR="00FB4216" w:rsidRPr="00FB4216" w:rsidRDefault="00FB4216" w:rsidP="00FB42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216">
              <w:rPr>
                <w:rFonts w:ascii="Times New Roman" w:hAnsi="Times New Roman"/>
                <w:sz w:val="28"/>
                <w:szCs w:val="28"/>
              </w:rPr>
              <w:t>ст.160.1 Бюджетный Кодекс Российской Федерации, Решение Совета Вимовского сельского поселения Усть-Лабинского района №1 протокол № 46 от 15.12.2021 года "О  бюджете Вимовского сельского поселения Усть-Лабинского района на 2022 год"</w:t>
            </w:r>
          </w:p>
        </w:tc>
      </w:tr>
      <w:tr w:rsidR="00FB4216" w:rsidRPr="00FB4216" w:rsidTr="00FB4216">
        <w:trPr>
          <w:trHeight w:val="1305"/>
        </w:trPr>
        <w:tc>
          <w:tcPr>
            <w:tcW w:w="700" w:type="dxa"/>
            <w:hideMark/>
          </w:tcPr>
          <w:p w:rsidR="00FB4216" w:rsidRPr="00FB4216" w:rsidRDefault="00FB42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216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2480" w:type="dxa"/>
            <w:noWrap/>
            <w:hideMark/>
          </w:tcPr>
          <w:p w:rsidR="00FB4216" w:rsidRPr="00FB4216" w:rsidRDefault="00FB4216" w:rsidP="00FB42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216">
              <w:rPr>
                <w:rFonts w:ascii="Times New Roman" w:hAnsi="Times New Roman"/>
                <w:sz w:val="28"/>
                <w:szCs w:val="28"/>
              </w:rPr>
              <w:t>99220229999100000150</w:t>
            </w:r>
          </w:p>
        </w:tc>
        <w:tc>
          <w:tcPr>
            <w:tcW w:w="6500" w:type="dxa"/>
            <w:gridSpan w:val="4"/>
            <w:hideMark/>
          </w:tcPr>
          <w:p w:rsidR="00FB4216" w:rsidRPr="00FB4216" w:rsidRDefault="00FB4216" w:rsidP="00FB42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216">
              <w:rPr>
                <w:rFonts w:ascii="Times New Roman" w:hAnsi="Times New Roman"/>
                <w:sz w:val="28"/>
                <w:szCs w:val="28"/>
              </w:rPr>
              <w:t>Прочие субсидии бюджетам сельских поселений</w:t>
            </w:r>
          </w:p>
        </w:tc>
        <w:tc>
          <w:tcPr>
            <w:tcW w:w="7180" w:type="dxa"/>
            <w:hideMark/>
          </w:tcPr>
          <w:p w:rsidR="00FB4216" w:rsidRPr="00FB4216" w:rsidRDefault="00FB4216" w:rsidP="00FB42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216">
              <w:rPr>
                <w:rFonts w:ascii="Times New Roman" w:hAnsi="Times New Roman"/>
                <w:sz w:val="28"/>
                <w:szCs w:val="28"/>
              </w:rPr>
              <w:t>ст.160.1 Бюджетный Кодекс Российской Федерации, Решение Совета Вимовского сельского поселения Усть-Лабинского района №1 протокол № 46 от 15.12.2021 года "О  бюджете Вимовского сельского поселения Усть-Лабинского района на 2022 год"</w:t>
            </w:r>
          </w:p>
        </w:tc>
      </w:tr>
      <w:tr w:rsidR="00FB4216" w:rsidRPr="00FB4216" w:rsidTr="00FB4216">
        <w:trPr>
          <w:trHeight w:val="1305"/>
        </w:trPr>
        <w:tc>
          <w:tcPr>
            <w:tcW w:w="700" w:type="dxa"/>
            <w:hideMark/>
          </w:tcPr>
          <w:p w:rsidR="00FB4216" w:rsidRPr="00FB4216" w:rsidRDefault="00FB42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216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2480" w:type="dxa"/>
            <w:noWrap/>
            <w:hideMark/>
          </w:tcPr>
          <w:p w:rsidR="00FB4216" w:rsidRPr="00FB4216" w:rsidRDefault="00FB4216" w:rsidP="00FB42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216">
              <w:rPr>
                <w:rFonts w:ascii="Times New Roman" w:hAnsi="Times New Roman"/>
                <w:sz w:val="28"/>
                <w:szCs w:val="28"/>
              </w:rPr>
              <w:t>99220235118100000150</w:t>
            </w:r>
          </w:p>
        </w:tc>
        <w:tc>
          <w:tcPr>
            <w:tcW w:w="6500" w:type="dxa"/>
            <w:gridSpan w:val="4"/>
            <w:hideMark/>
          </w:tcPr>
          <w:p w:rsidR="00FB4216" w:rsidRPr="00FB4216" w:rsidRDefault="00FB4216" w:rsidP="00FB42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216">
              <w:rPr>
                <w:rFonts w:ascii="Times New Roman" w:hAnsi="Times New Roman"/>
                <w:sz w:val="28"/>
                <w:szCs w:val="28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180" w:type="dxa"/>
            <w:hideMark/>
          </w:tcPr>
          <w:p w:rsidR="00FB4216" w:rsidRPr="00FB4216" w:rsidRDefault="00FB4216" w:rsidP="00FB42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216">
              <w:rPr>
                <w:rFonts w:ascii="Times New Roman" w:hAnsi="Times New Roman"/>
                <w:sz w:val="28"/>
                <w:szCs w:val="28"/>
              </w:rPr>
              <w:t>ст.160.1 Бюджетный Кодекс Российской Федерации, Решение Совета Вимовского сельского поселения Усть-Лабинского района №1 протокол № 46 от 15.12.2021 года "О  бюджете Вимовского сельского поселения Усть-Лабинского района на 2022 год"</w:t>
            </w:r>
          </w:p>
        </w:tc>
      </w:tr>
      <w:tr w:rsidR="00FB4216" w:rsidRPr="00FB4216" w:rsidTr="00FB4216">
        <w:trPr>
          <w:trHeight w:val="1290"/>
        </w:trPr>
        <w:tc>
          <w:tcPr>
            <w:tcW w:w="700" w:type="dxa"/>
            <w:hideMark/>
          </w:tcPr>
          <w:p w:rsidR="00FB4216" w:rsidRPr="00FB4216" w:rsidRDefault="00FB42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216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480" w:type="dxa"/>
            <w:noWrap/>
            <w:hideMark/>
          </w:tcPr>
          <w:p w:rsidR="00FB4216" w:rsidRPr="00FB4216" w:rsidRDefault="00FB4216" w:rsidP="00FB42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216">
              <w:rPr>
                <w:rFonts w:ascii="Times New Roman" w:hAnsi="Times New Roman"/>
                <w:sz w:val="28"/>
                <w:szCs w:val="28"/>
              </w:rPr>
              <w:t>99220230024100000150</w:t>
            </w:r>
          </w:p>
        </w:tc>
        <w:tc>
          <w:tcPr>
            <w:tcW w:w="6500" w:type="dxa"/>
            <w:gridSpan w:val="4"/>
            <w:hideMark/>
          </w:tcPr>
          <w:p w:rsidR="00FB4216" w:rsidRPr="00FB4216" w:rsidRDefault="00FB4216" w:rsidP="00FB42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216">
              <w:rPr>
                <w:rFonts w:ascii="Times New Roman" w:hAnsi="Times New Roman"/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7180" w:type="dxa"/>
            <w:hideMark/>
          </w:tcPr>
          <w:p w:rsidR="00FB4216" w:rsidRPr="00FB4216" w:rsidRDefault="00FB4216" w:rsidP="00FB42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216">
              <w:rPr>
                <w:rFonts w:ascii="Times New Roman" w:hAnsi="Times New Roman"/>
                <w:sz w:val="28"/>
                <w:szCs w:val="28"/>
              </w:rPr>
              <w:t>ст.160.1 Бюджетный Кодекс Российской Федерации, Решение Совета Вимовского сельского поселения Усть-Лабинского района №1 протокол № 46 от 15.12.2021 года "О  бюджете Вимовского сельского поселения Усть-Лабинского района на 2022 год"</w:t>
            </w:r>
          </w:p>
        </w:tc>
      </w:tr>
      <w:tr w:rsidR="00FB4216" w:rsidRPr="00FB4216" w:rsidTr="00FB4216">
        <w:trPr>
          <w:trHeight w:val="1275"/>
        </w:trPr>
        <w:tc>
          <w:tcPr>
            <w:tcW w:w="700" w:type="dxa"/>
            <w:hideMark/>
          </w:tcPr>
          <w:p w:rsidR="00FB4216" w:rsidRPr="00FB4216" w:rsidRDefault="00FB42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216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2480" w:type="dxa"/>
            <w:noWrap/>
            <w:hideMark/>
          </w:tcPr>
          <w:p w:rsidR="00FB4216" w:rsidRPr="00FB4216" w:rsidRDefault="00FB4216" w:rsidP="00FB42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216">
              <w:rPr>
                <w:rFonts w:ascii="Times New Roman" w:hAnsi="Times New Roman"/>
                <w:sz w:val="28"/>
                <w:szCs w:val="28"/>
              </w:rPr>
              <w:t>99220249999100000150</w:t>
            </w:r>
          </w:p>
        </w:tc>
        <w:tc>
          <w:tcPr>
            <w:tcW w:w="6500" w:type="dxa"/>
            <w:gridSpan w:val="4"/>
            <w:hideMark/>
          </w:tcPr>
          <w:p w:rsidR="00FB4216" w:rsidRPr="00FB4216" w:rsidRDefault="00FB4216" w:rsidP="00FB42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216">
              <w:rPr>
                <w:rFonts w:ascii="Times New Roman" w:hAnsi="Times New Roman"/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7180" w:type="dxa"/>
            <w:hideMark/>
          </w:tcPr>
          <w:p w:rsidR="00FB4216" w:rsidRPr="00FB4216" w:rsidRDefault="00FB4216" w:rsidP="00FB42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216">
              <w:rPr>
                <w:rFonts w:ascii="Times New Roman" w:hAnsi="Times New Roman"/>
                <w:sz w:val="28"/>
                <w:szCs w:val="28"/>
              </w:rPr>
              <w:t>ст.160.1 Бюджетный Кодекс Российской Федерации, Решение Совета Вимовского сельского поселения Усть-Лабинского района №1 протокол № 46 от 15.12.2021 года "О  бюджете Вимовского сельского поселения Усть-Лабинского района на 2022 год"</w:t>
            </w:r>
          </w:p>
        </w:tc>
      </w:tr>
      <w:tr w:rsidR="00FB4216" w:rsidRPr="00FB4216" w:rsidTr="00FB4216">
        <w:trPr>
          <w:trHeight w:val="1305"/>
        </w:trPr>
        <w:tc>
          <w:tcPr>
            <w:tcW w:w="700" w:type="dxa"/>
            <w:hideMark/>
          </w:tcPr>
          <w:p w:rsidR="00FB4216" w:rsidRPr="00FB4216" w:rsidRDefault="00FB42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216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2480" w:type="dxa"/>
            <w:noWrap/>
            <w:hideMark/>
          </w:tcPr>
          <w:p w:rsidR="00FB4216" w:rsidRPr="00FB4216" w:rsidRDefault="00FB4216" w:rsidP="00FB42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216">
              <w:rPr>
                <w:rFonts w:ascii="Times New Roman" w:hAnsi="Times New Roman"/>
                <w:sz w:val="28"/>
                <w:szCs w:val="28"/>
              </w:rPr>
              <w:t>99220705020100000150</w:t>
            </w:r>
          </w:p>
        </w:tc>
        <w:tc>
          <w:tcPr>
            <w:tcW w:w="6500" w:type="dxa"/>
            <w:gridSpan w:val="4"/>
            <w:hideMark/>
          </w:tcPr>
          <w:p w:rsidR="00FB4216" w:rsidRPr="00FB4216" w:rsidRDefault="00FB4216" w:rsidP="00FB42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216">
              <w:rPr>
                <w:rFonts w:ascii="Times New Roman" w:hAnsi="Times New Roman"/>
                <w:sz w:val="28"/>
                <w:szCs w:val="28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7180" w:type="dxa"/>
            <w:hideMark/>
          </w:tcPr>
          <w:p w:rsidR="00FB4216" w:rsidRPr="00FB4216" w:rsidRDefault="00FB4216" w:rsidP="00FB42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216">
              <w:rPr>
                <w:rFonts w:ascii="Times New Roman" w:hAnsi="Times New Roman"/>
                <w:sz w:val="28"/>
                <w:szCs w:val="28"/>
              </w:rPr>
              <w:t>ст.160.1 Бюджетный Кодекс Российской Федерации, Решение Совета Вимовского сельского поселения Усть-Лабинского района №1 протокол № 46 от 15.12.2021 года "О  бюджете Вимовского сельского поселения Усть-Лабинского района на 2022 год"</w:t>
            </w:r>
          </w:p>
        </w:tc>
      </w:tr>
      <w:tr w:rsidR="00FB4216" w:rsidRPr="00FB4216" w:rsidTr="00FB4216">
        <w:trPr>
          <w:trHeight w:val="1320"/>
        </w:trPr>
        <w:tc>
          <w:tcPr>
            <w:tcW w:w="700" w:type="dxa"/>
            <w:hideMark/>
          </w:tcPr>
          <w:p w:rsidR="00FB4216" w:rsidRPr="00FB4216" w:rsidRDefault="00FB42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216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2480" w:type="dxa"/>
            <w:noWrap/>
            <w:hideMark/>
          </w:tcPr>
          <w:p w:rsidR="00FB4216" w:rsidRPr="00FB4216" w:rsidRDefault="00FB4216" w:rsidP="00FB42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216">
              <w:rPr>
                <w:rFonts w:ascii="Times New Roman" w:hAnsi="Times New Roman"/>
                <w:sz w:val="28"/>
                <w:szCs w:val="28"/>
              </w:rPr>
              <w:t>99220705030100000150</w:t>
            </w:r>
          </w:p>
        </w:tc>
        <w:tc>
          <w:tcPr>
            <w:tcW w:w="6500" w:type="dxa"/>
            <w:gridSpan w:val="4"/>
            <w:hideMark/>
          </w:tcPr>
          <w:p w:rsidR="00FB4216" w:rsidRPr="00FB4216" w:rsidRDefault="00FB4216" w:rsidP="00FB42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216">
              <w:rPr>
                <w:rFonts w:ascii="Times New Roman" w:hAnsi="Times New Roman"/>
                <w:sz w:val="28"/>
                <w:szCs w:val="2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7180" w:type="dxa"/>
            <w:hideMark/>
          </w:tcPr>
          <w:p w:rsidR="00FB4216" w:rsidRPr="00FB4216" w:rsidRDefault="00FB4216" w:rsidP="00FB42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216">
              <w:rPr>
                <w:rFonts w:ascii="Times New Roman" w:hAnsi="Times New Roman"/>
                <w:sz w:val="28"/>
                <w:szCs w:val="28"/>
              </w:rPr>
              <w:t>ст.160.1 Бюджетный Кодекс Российской Федерации, Решение Совета Вимовского сельского поселения Усть-Лабинского района №1 протокол № 46 от 15.12.2021 года "О  бюджете Вимовского сельского поселения Усть-Лабинского района на 2022 год"</w:t>
            </w:r>
          </w:p>
        </w:tc>
      </w:tr>
      <w:tr w:rsidR="00FB4216" w:rsidRPr="00FB4216" w:rsidTr="00FB4216">
        <w:trPr>
          <w:trHeight w:val="1290"/>
        </w:trPr>
        <w:tc>
          <w:tcPr>
            <w:tcW w:w="700" w:type="dxa"/>
            <w:hideMark/>
          </w:tcPr>
          <w:p w:rsidR="00FB4216" w:rsidRPr="00FB4216" w:rsidRDefault="00FB42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216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2480" w:type="dxa"/>
            <w:noWrap/>
            <w:hideMark/>
          </w:tcPr>
          <w:p w:rsidR="00FB4216" w:rsidRPr="00FB4216" w:rsidRDefault="00FB4216" w:rsidP="00FB42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216">
              <w:rPr>
                <w:rFonts w:ascii="Times New Roman" w:hAnsi="Times New Roman"/>
                <w:sz w:val="28"/>
                <w:szCs w:val="28"/>
              </w:rPr>
              <w:t>99221860010100000150</w:t>
            </w:r>
          </w:p>
        </w:tc>
        <w:tc>
          <w:tcPr>
            <w:tcW w:w="6500" w:type="dxa"/>
            <w:gridSpan w:val="4"/>
            <w:hideMark/>
          </w:tcPr>
          <w:p w:rsidR="00FB4216" w:rsidRPr="00FB4216" w:rsidRDefault="00FB4216" w:rsidP="00FB42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216">
              <w:rPr>
                <w:rFonts w:ascii="Times New Roman" w:hAnsi="Times New Roman"/>
                <w:sz w:val="28"/>
                <w:szCs w:val="28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7180" w:type="dxa"/>
            <w:hideMark/>
          </w:tcPr>
          <w:p w:rsidR="00FB4216" w:rsidRPr="00FB4216" w:rsidRDefault="00FB4216" w:rsidP="00FB42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216">
              <w:rPr>
                <w:rFonts w:ascii="Times New Roman" w:hAnsi="Times New Roman"/>
                <w:sz w:val="28"/>
                <w:szCs w:val="28"/>
              </w:rPr>
              <w:t>ст.160.1 Бюджетный Кодекс Российской Федерации, Решение Совета Вимовского сельского поселения Усть-Лабинского района №1 протокол № 46 от 15.12.2021 года "О  бюджете Вимовского сельского поселения Усть-Лабинского района на 2022 год"</w:t>
            </w:r>
          </w:p>
        </w:tc>
      </w:tr>
      <w:tr w:rsidR="00FB4216" w:rsidRPr="00FB4216" w:rsidTr="00FB4216">
        <w:trPr>
          <w:trHeight w:val="1290"/>
        </w:trPr>
        <w:tc>
          <w:tcPr>
            <w:tcW w:w="700" w:type="dxa"/>
            <w:hideMark/>
          </w:tcPr>
          <w:p w:rsidR="00FB4216" w:rsidRPr="00FB4216" w:rsidRDefault="00FB42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216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2480" w:type="dxa"/>
            <w:noWrap/>
            <w:hideMark/>
          </w:tcPr>
          <w:p w:rsidR="00FB4216" w:rsidRPr="00FB4216" w:rsidRDefault="00FB4216" w:rsidP="00FB42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216">
              <w:rPr>
                <w:rFonts w:ascii="Times New Roman" w:hAnsi="Times New Roman"/>
                <w:sz w:val="28"/>
                <w:szCs w:val="28"/>
              </w:rPr>
              <w:t>99221935118100000150</w:t>
            </w:r>
          </w:p>
        </w:tc>
        <w:tc>
          <w:tcPr>
            <w:tcW w:w="6500" w:type="dxa"/>
            <w:gridSpan w:val="4"/>
            <w:hideMark/>
          </w:tcPr>
          <w:p w:rsidR="00FB4216" w:rsidRPr="00FB4216" w:rsidRDefault="00FB4216" w:rsidP="00FB42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216">
              <w:rPr>
                <w:rFonts w:ascii="Times New Roman" w:hAnsi="Times New Roman"/>
                <w:sz w:val="28"/>
                <w:szCs w:val="28"/>
              </w:rPr>
              <w:t>Возврат остатков субвенций на осуществление первичного воинского учета органами местного самоуправления поселений, муниципальных и городских округов из бюджетов сельских поселений</w:t>
            </w:r>
          </w:p>
        </w:tc>
        <w:tc>
          <w:tcPr>
            <w:tcW w:w="7180" w:type="dxa"/>
            <w:hideMark/>
          </w:tcPr>
          <w:p w:rsidR="00FB4216" w:rsidRPr="00FB4216" w:rsidRDefault="00FB4216" w:rsidP="00FB42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216">
              <w:rPr>
                <w:rFonts w:ascii="Times New Roman" w:hAnsi="Times New Roman"/>
                <w:sz w:val="28"/>
                <w:szCs w:val="28"/>
              </w:rPr>
              <w:t>ст.160.1 Бюджетный Кодекс Российской Федерации, Решение Совета Вимовского сельского поселения Усть-Лабинского района №1 протокол № 46 от 15.12.2021 года "О  бюджете Вимовского сельского поселения Усть-Лабинского района на 2022 год"</w:t>
            </w:r>
          </w:p>
        </w:tc>
      </w:tr>
      <w:tr w:rsidR="00FB4216" w:rsidRPr="00FB4216" w:rsidTr="00FB4216">
        <w:trPr>
          <w:trHeight w:val="1320"/>
        </w:trPr>
        <w:tc>
          <w:tcPr>
            <w:tcW w:w="700" w:type="dxa"/>
            <w:hideMark/>
          </w:tcPr>
          <w:p w:rsidR="00FB4216" w:rsidRPr="00FB4216" w:rsidRDefault="00FB42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216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2480" w:type="dxa"/>
            <w:noWrap/>
            <w:hideMark/>
          </w:tcPr>
          <w:p w:rsidR="00FB4216" w:rsidRPr="00FB4216" w:rsidRDefault="00FB4216" w:rsidP="00FB42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216">
              <w:rPr>
                <w:rFonts w:ascii="Times New Roman" w:hAnsi="Times New Roman"/>
                <w:sz w:val="28"/>
                <w:szCs w:val="28"/>
              </w:rPr>
              <w:t>99221960010100000150</w:t>
            </w:r>
          </w:p>
        </w:tc>
        <w:tc>
          <w:tcPr>
            <w:tcW w:w="6500" w:type="dxa"/>
            <w:gridSpan w:val="4"/>
            <w:hideMark/>
          </w:tcPr>
          <w:p w:rsidR="00FB4216" w:rsidRPr="00FB4216" w:rsidRDefault="00FB4216" w:rsidP="00FB42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216">
              <w:rPr>
                <w:rFonts w:ascii="Times New Roman" w:hAnsi="Times New Roman"/>
                <w:sz w:val="28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7180" w:type="dxa"/>
            <w:hideMark/>
          </w:tcPr>
          <w:p w:rsidR="00FB4216" w:rsidRPr="00FB4216" w:rsidRDefault="00FB4216" w:rsidP="00FB42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216">
              <w:rPr>
                <w:rFonts w:ascii="Times New Roman" w:hAnsi="Times New Roman"/>
                <w:sz w:val="28"/>
                <w:szCs w:val="28"/>
              </w:rPr>
              <w:t>ст.160.1 Бюджетный Кодекс Российской Федерации, Решение Совета Вимовского сельского поселения Усть-Лабинского района №1 протокол № 46 от 15.12.2021 года "О  бюджете Вимовского сельского поселения Усть-Лабинского района на 2022 год"</w:t>
            </w:r>
          </w:p>
        </w:tc>
      </w:tr>
      <w:tr w:rsidR="00FB4216" w:rsidRPr="00FB4216" w:rsidTr="00FB4216">
        <w:trPr>
          <w:trHeight w:val="1320"/>
        </w:trPr>
        <w:tc>
          <w:tcPr>
            <w:tcW w:w="700" w:type="dxa"/>
            <w:hideMark/>
          </w:tcPr>
          <w:p w:rsidR="00FB4216" w:rsidRPr="00FB4216" w:rsidRDefault="00FB4216" w:rsidP="00FB42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0" w:type="dxa"/>
            <w:noWrap/>
            <w:hideMark/>
          </w:tcPr>
          <w:p w:rsidR="00FB4216" w:rsidRPr="00FB4216" w:rsidRDefault="00FB42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40" w:type="dxa"/>
            <w:hideMark/>
          </w:tcPr>
          <w:p w:rsidR="00FB4216" w:rsidRPr="00FB4216" w:rsidRDefault="00FB4216" w:rsidP="00FB42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0" w:type="dxa"/>
            <w:hideMark/>
          </w:tcPr>
          <w:p w:rsidR="00FB4216" w:rsidRPr="00FB4216" w:rsidRDefault="00FB4216" w:rsidP="00FB42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0" w:type="dxa"/>
            <w:hideMark/>
          </w:tcPr>
          <w:p w:rsidR="00FB4216" w:rsidRPr="00FB4216" w:rsidRDefault="00FB4216" w:rsidP="00FB42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0" w:type="dxa"/>
            <w:hideMark/>
          </w:tcPr>
          <w:p w:rsidR="00FB4216" w:rsidRPr="00FB4216" w:rsidRDefault="00FB4216" w:rsidP="00FB42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80" w:type="dxa"/>
            <w:hideMark/>
          </w:tcPr>
          <w:p w:rsidR="00FB4216" w:rsidRPr="00FB4216" w:rsidRDefault="00FB4216" w:rsidP="00FB42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4216" w:rsidRPr="00FB4216" w:rsidTr="00FB4216">
        <w:trPr>
          <w:trHeight w:val="315"/>
        </w:trPr>
        <w:tc>
          <w:tcPr>
            <w:tcW w:w="6520" w:type="dxa"/>
            <w:gridSpan w:val="3"/>
            <w:noWrap/>
            <w:hideMark/>
          </w:tcPr>
          <w:p w:rsidR="00FB4216" w:rsidRPr="00FB4216" w:rsidRDefault="00FB4216" w:rsidP="00FB42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216">
              <w:rPr>
                <w:rFonts w:ascii="Times New Roman" w:hAnsi="Times New Roman"/>
                <w:sz w:val="28"/>
                <w:szCs w:val="28"/>
              </w:rPr>
              <w:t>Глава Вимовского сельского поселения</w:t>
            </w:r>
          </w:p>
        </w:tc>
        <w:tc>
          <w:tcPr>
            <w:tcW w:w="1000" w:type="dxa"/>
            <w:noWrap/>
            <w:hideMark/>
          </w:tcPr>
          <w:p w:rsidR="00FB4216" w:rsidRPr="00FB4216" w:rsidRDefault="00FB4216" w:rsidP="00FB42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noWrap/>
            <w:hideMark/>
          </w:tcPr>
          <w:p w:rsidR="00FB4216" w:rsidRPr="00FB4216" w:rsidRDefault="00FB4216" w:rsidP="00FB42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80" w:type="dxa"/>
            <w:noWrap/>
            <w:hideMark/>
          </w:tcPr>
          <w:p w:rsidR="00FB4216" w:rsidRPr="00FB4216" w:rsidRDefault="00FB42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4216" w:rsidRPr="00FB4216" w:rsidTr="00FB4216">
        <w:trPr>
          <w:trHeight w:val="315"/>
        </w:trPr>
        <w:tc>
          <w:tcPr>
            <w:tcW w:w="6520" w:type="dxa"/>
            <w:gridSpan w:val="3"/>
            <w:noWrap/>
            <w:hideMark/>
          </w:tcPr>
          <w:p w:rsidR="00FB4216" w:rsidRPr="00FB4216" w:rsidRDefault="00FB4216" w:rsidP="00FB42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216">
              <w:rPr>
                <w:rFonts w:ascii="Times New Roman" w:hAnsi="Times New Roman"/>
                <w:sz w:val="28"/>
                <w:szCs w:val="28"/>
              </w:rPr>
              <w:t>Усть-Лабинского района</w:t>
            </w:r>
          </w:p>
        </w:tc>
        <w:tc>
          <w:tcPr>
            <w:tcW w:w="1000" w:type="dxa"/>
            <w:noWrap/>
            <w:hideMark/>
          </w:tcPr>
          <w:p w:rsidR="00FB4216" w:rsidRPr="00FB4216" w:rsidRDefault="00FB4216" w:rsidP="00FB42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0" w:type="dxa"/>
            <w:noWrap/>
            <w:hideMark/>
          </w:tcPr>
          <w:p w:rsidR="00FB4216" w:rsidRPr="00FB4216" w:rsidRDefault="00FB4216" w:rsidP="00FB42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60" w:type="dxa"/>
            <w:gridSpan w:val="2"/>
            <w:noWrap/>
            <w:hideMark/>
          </w:tcPr>
          <w:p w:rsidR="00FB4216" w:rsidRPr="00FB4216" w:rsidRDefault="00FB42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216">
              <w:rPr>
                <w:rFonts w:ascii="Times New Roman" w:hAnsi="Times New Roman"/>
                <w:sz w:val="28"/>
                <w:szCs w:val="28"/>
              </w:rPr>
              <w:t>А.В. Таранова</w:t>
            </w:r>
          </w:p>
        </w:tc>
      </w:tr>
    </w:tbl>
    <w:p w:rsidR="00FB4216" w:rsidRPr="00FB4216" w:rsidRDefault="00FB4216" w:rsidP="00FB4216">
      <w:pPr>
        <w:jc w:val="center"/>
        <w:rPr>
          <w:rFonts w:ascii="Times New Roman" w:hAnsi="Times New Roman"/>
          <w:sz w:val="28"/>
          <w:szCs w:val="28"/>
        </w:rPr>
      </w:pPr>
      <w:bookmarkStart w:id="21" w:name="_GoBack"/>
      <w:bookmarkEnd w:id="21"/>
    </w:p>
    <w:sectPr w:rsidR="00FB4216" w:rsidRPr="00FB4216" w:rsidSect="00EF4A7F">
      <w:pgSz w:w="11904" w:h="16836"/>
      <w:pgMar w:top="1134" w:right="850" w:bottom="1134" w:left="1701" w:header="720" w:footer="720" w:gutter="0"/>
      <w:cols w:space="720"/>
      <w:noEndnote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Book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2A6"/>
    <w:rsid w:val="0002757F"/>
    <w:rsid w:val="0007692E"/>
    <w:rsid w:val="000832A6"/>
    <w:rsid w:val="00083482"/>
    <w:rsid w:val="0009352E"/>
    <w:rsid w:val="000A05E9"/>
    <w:rsid w:val="000B3543"/>
    <w:rsid w:val="00104ED4"/>
    <w:rsid w:val="00140EFE"/>
    <w:rsid w:val="0020205B"/>
    <w:rsid w:val="00202825"/>
    <w:rsid w:val="0020304A"/>
    <w:rsid w:val="00227C5C"/>
    <w:rsid w:val="00287E1B"/>
    <w:rsid w:val="002917D9"/>
    <w:rsid w:val="002B0ACD"/>
    <w:rsid w:val="002D184E"/>
    <w:rsid w:val="002D21FF"/>
    <w:rsid w:val="002D45DE"/>
    <w:rsid w:val="002D5394"/>
    <w:rsid w:val="002F27ED"/>
    <w:rsid w:val="003049CC"/>
    <w:rsid w:val="00327D82"/>
    <w:rsid w:val="003349B7"/>
    <w:rsid w:val="00357994"/>
    <w:rsid w:val="003679DA"/>
    <w:rsid w:val="0037798C"/>
    <w:rsid w:val="003828F5"/>
    <w:rsid w:val="0038316D"/>
    <w:rsid w:val="00385C93"/>
    <w:rsid w:val="003861B1"/>
    <w:rsid w:val="00387763"/>
    <w:rsid w:val="004037CB"/>
    <w:rsid w:val="00454577"/>
    <w:rsid w:val="00454619"/>
    <w:rsid w:val="00467FF0"/>
    <w:rsid w:val="00490FF1"/>
    <w:rsid w:val="004B41BA"/>
    <w:rsid w:val="004D2C75"/>
    <w:rsid w:val="004E417B"/>
    <w:rsid w:val="004E7F79"/>
    <w:rsid w:val="004F66CE"/>
    <w:rsid w:val="00503BBF"/>
    <w:rsid w:val="00507A5A"/>
    <w:rsid w:val="0055290F"/>
    <w:rsid w:val="005B7837"/>
    <w:rsid w:val="005C5895"/>
    <w:rsid w:val="005D545B"/>
    <w:rsid w:val="005E5EAB"/>
    <w:rsid w:val="00605791"/>
    <w:rsid w:val="00612110"/>
    <w:rsid w:val="00616177"/>
    <w:rsid w:val="006204C3"/>
    <w:rsid w:val="00627E6D"/>
    <w:rsid w:val="00656202"/>
    <w:rsid w:val="00694CDF"/>
    <w:rsid w:val="006956A8"/>
    <w:rsid w:val="006C7014"/>
    <w:rsid w:val="006D6282"/>
    <w:rsid w:val="006E2A6C"/>
    <w:rsid w:val="006E3668"/>
    <w:rsid w:val="007332B5"/>
    <w:rsid w:val="0073618D"/>
    <w:rsid w:val="0075317E"/>
    <w:rsid w:val="00757ED8"/>
    <w:rsid w:val="00776A64"/>
    <w:rsid w:val="00796486"/>
    <w:rsid w:val="007A748E"/>
    <w:rsid w:val="007C7272"/>
    <w:rsid w:val="007E1A42"/>
    <w:rsid w:val="007F77AE"/>
    <w:rsid w:val="008034C0"/>
    <w:rsid w:val="00803F76"/>
    <w:rsid w:val="00810D84"/>
    <w:rsid w:val="008202DE"/>
    <w:rsid w:val="00855224"/>
    <w:rsid w:val="00893899"/>
    <w:rsid w:val="008A26E8"/>
    <w:rsid w:val="008B78B7"/>
    <w:rsid w:val="008E3685"/>
    <w:rsid w:val="00913879"/>
    <w:rsid w:val="0092106B"/>
    <w:rsid w:val="00933C27"/>
    <w:rsid w:val="00956495"/>
    <w:rsid w:val="009601A6"/>
    <w:rsid w:val="009607BE"/>
    <w:rsid w:val="0099313E"/>
    <w:rsid w:val="009C7842"/>
    <w:rsid w:val="009D60AC"/>
    <w:rsid w:val="009D61BB"/>
    <w:rsid w:val="009E00FB"/>
    <w:rsid w:val="009E25AD"/>
    <w:rsid w:val="009E5A1B"/>
    <w:rsid w:val="00A14139"/>
    <w:rsid w:val="00A22774"/>
    <w:rsid w:val="00A50DCE"/>
    <w:rsid w:val="00A93260"/>
    <w:rsid w:val="00AB1453"/>
    <w:rsid w:val="00AC27D3"/>
    <w:rsid w:val="00AD770E"/>
    <w:rsid w:val="00AE0120"/>
    <w:rsid w:val="00AE354D"/>
    <w:rsid w:val="00B148B0"/>
    <w:rsid w:val="00BC35CF"/>
    <w:rsid w:val="00BD052E"/>
    <w:rsid w:val="00C15F68"/>
    <w:rsid w:val="00C550C2"/>
    <w:rsid w:val="00C843C2"/>
    <w:rsid w:val="00D17A76"/>
    <w:rsid w:val="00D23946"/>
    <w:rsid w:val="00D67FBE"/>
    <w:rsid w:val="00D96EDB"/>
    <w:rsid w:val="00D97B34"/>
    <w:rsid w:val="00DB0D44"/>
    <w:rsid w:val="00DC2979"/>
    <w:rsid w:val="00DD305C"/>
    <w:rsid w:val="00DE3654"/>
    <w:rsid w:val="00DE7548"/>
    <w:rsid w:val="00DF160F"/>
    <w:rsid w:val="00E01334"/>
    <w:rsid w:val="00E049A4"/>
    <w:rsid w:val="00E3725D"/>
    <w:rsid w:val="00E66E77"/>
    <w:rsid w:val="00E86D5A"/>
    <w:rsid w:val="00E94BB0"/>
    <w:rsid w:val="00EB240C"/>
    <w:rsid w:val="00EB49CC"/>
    <w:rsid w:val="00EC020B"/>
    <w:rsid w:val="00ED44F4"/>
    <w:rsid w:val="00EF4A7F"/>
    <w:rsid w:val="00F03E28"/>
    <w:rsid w:val="00F60E82"/>
    <w:rsid w:val="00F77006"/>
    <w:rsid w:val="00F9584E"/>
    <w:rsid w:val="00FB1D09"/>
    <w:rsid w:val="00FB4216"/>
    <w:rsid w:val="00FC5FB6"/>
    <w:rsid w:val="00FF6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55BF5DF-0D8B-45F9-A367-42B49F79B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0AC"/>
    <w:pPr>
      <w:widowControl w:val="0"/>
      <w:autoSpaceDE w:val="0"/>
      <w:autoSpaceDN w:val="0"/>
      <w:adjustRightInd w:val="0"/>
    </w:pPr>
    <w:rPr>
      <w:rFonts w:ascii="Arial" w:hAnsi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9D60AC"/>
    <w:pPr>
      <w:spacing w:before="108" w:after="108"/>
      <w:jc w:val="center"/>
      <w:outlineLvl w:val="0"/>
    </w:pPr>
    <w:rPr>
      <w:b/>
      <w:bCs/>
      <w:color w:val="000080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9D60AC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9D60AC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9D60AC"/>
    <w:pPr>
      <w:outlineLvl w:val="3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9D60A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9D60A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9D60A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sid w:val="009D60A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9D60AC"/>
    <w:rPr>
      <w:b/>
      <w:color w:val="000080"/>
    </w:rPr>
  </w:style>
  <w:style w:type="character" w:customStyle="1" w:styleId="a4">
    <w:name w:val="Гипертекстовая ссылка"/>
    <w:uiPriority w:val="99"/>
    <w:rsid w:val="009D60AC"/>
    <w:rPr>
      <w:rFonts w:cs="Times New Roman"/>
      <w:b/>
      <w:color w:val="008000"/>
    </w:rPr>
  </w:style>
  <w:style w:type="character" w:customStyle="1" w:styleId="a5">
    <w:name w:val="Активная гипертекстовая ссылка"/>
    <w:uiPriority w:val="99"/>
    <w:rsid w:val="009D60AC"/>
    <w:rPr>
      <w:rFonts w:cs="Times New Roman"/>
      <w:b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rsid w:val="009D60AC"/>
    <w:pPr>
      <w:jc w:val="both"/>
    </w:pPr>
    <w:rPr>
      <w:sz w:val="24"/>
      <w:szCs w:val="24"/>
    </w:rPr>
  </w:style>
  <w:style w:type="paragraph" w:customStyle="1" w:styleId="a7">
    <w:name w:val="Внимание: недобросовестность!"/>
    <w:basedOn w:val="a"/>
    <w:next w:val="a"/>
    <w:uiPriority w:val="99"/>
    <w:rsid w:val="009D60AC"/>
    <w:pPr>
      <w:jc w:val="both"/>
    </w:pPr>
    <w:rPr>
      <w:sz w:val="24"/>
      <w:szCs w:val="24"/>
    </w:rPr>
  </w:style>
  <w:style w:type="paragraph" w:customStyle="1" w:styleId="a8">
    <w:name w:val="Основное меню (преемственное)"/>
    <w:basedOn w:val="a"/>
    <w:next w:val="a"/>
    <w:uiPriority w:val="99"/>
    <w:rsid w:val="009D60AC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uiPriority w:val="99"/>
    <w:rsid w:val="009D60AC"/>
    <w:rPr>
      <w:rFonts w:ascii="Arial" w:hAnsi="Arial" w:cs="Times New Roman"/>
      <w:b/>
      <w:bCs/>
      <w:color w:val="C0C0C0"/>
      <w:sz w:val="24"/>
      <w:szCs w:val="24"/>
    </w:rPr>
  </w:style>
  <w:style w:type="character" w:customStyle="1" w:styleId="aa">
    <w:name w:val="Заголовок своего сообщения"/>
    <w:uiPriority w:val="99"/>
    <w:rsid w:val="009D60AC"/>
    <w:rPr>
      <w:rFonts w:cs="Times New Roman"/>
      <w:b/>
      <w:color w:val="000080"/>
    </w:rPr>
  </w:style>
  <w:style w:type="paragraph" w:customStyle="1" w:styleId="ab">
    <w:name w:val="Заголовок статьи"/>
    <w:basedOn w:val="a"/>
    <w:next w:val="a"/>
    <w:uiPriority w:val="99"/>
    <w:rsid w:val="009D60AC"/>
    <w:pPr>
      <w:ind w:left="1612" w:hanging="892"/>
      <w:jc w:val="both"/>
    </w:pPr>
    <w:rPr>
      <w:sz w:val="24"/>
      <w:szCs w:val="24"/>
    </w:rPr>
  </w:style>
  <w:style w:type="character" w:customStyle="1" w:styleId="ac">
    <w:name w:val="Заголовок чужого сообщения"/>
    <w:uiPriority w:val="99"/>
    <w:rsid w:val="009D60AC"/>
    <w:rPr>
      <w:rFonts w:cs="Times New Roman"/>
      <w:b/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sid w:val="009D60AC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rsid w:val="009D60AC"/>
    <w:pPr>
      <w:jc w:val="both"/>
    </w:pPr>
    <w:rPr>
      <w:rFonts w:cs="Arial"/>
      <w:color w:val="ECE9D8"/>
      <w:sz w:val="24"/>
      <w:szCs w:val="24"/>
    </w:rPr>
  </w:style>
  <w:style w:type="paragraph" w:customStyle="1" w:styleId="af">
    <w:name w:val="Комментарий"/>
    <w:basedOn w:val="a"/>
    <w:next w:val="a"/>
    <w:uiPriority w:val="99"/>
    <w:rsid w:val="009D60AC"/>
    <w:pPr>
      <w:ind w:left="170"/>
      <w:jc w:val="both"/>
    </w:pPr>
    <w:rPr>
      <w:i/>
      <w:iCs/>
      <w:color w:val="800080"/>
      <w:sz w:val="24"/>
      <w:szCs w:val="24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9D60AC"/>
    <w:pPr>
      <w:ind w:left="0"/>
    </w:pPr>
  </w:style>
  <w:style w:type="paragraph" w:customStyle="1" w:styleId="af1">
    <w:name w:val="Текст (лев. подпись)"/>
    <w:basedOn w:val="a"/>
    <w:next w:val="a"/>
    <w:uiPriority w:val="99"/>
    <w:rsid w:val="009D60AC"/>
    <w:rPr>
      <w:sz w:val="24"/>
      <w:szCs w:val="24"/>
    </w:rPr>
  </w:style>
  <w:style w:type="paragraph" w:customStyle="1" w:styleId="af2">
    <w:name w:val="Колонтитул (левый)"/>
    <w:basedOn w:val="af1"/>
    <w:next w:val="a"/>
    <w:uiPriority w:val="99"/>
    <w:rsid w:val="009D60AC"/>
    <w:pPr>
      <w:jc w:val="both"/>
    </w:pPr>
    <w:rPr>
      <w:sz w:val="18"/>
      <w:szCs w:val="18"/>
    </w:rPr>
  </w:style>
  <w:style w:type="paragraph" w:customStyle="1" w:styleId="af3">
    <w:name w:val="Текст (прав. подпись)"/>
    <w:basedOn w:val="a"/>
    <w:next w:val="a"/>
    <w:uiPriority w:val="99"/>
    <w:rsid w:val="009D60AC"/>
    <w:pPr>
      <w:jc w:val="right"/>
    </w:pPr>
    <w:rPr>
      <w:sz w:val="24"/>
      <w:szCs w:val="24"/>
    </w:rPr>
  </w:style>
  <w:style w:type="paragraph" w:customStyle="1" w:styleId="af4">
    <w:name w:val="Колонтитул (правый)"/>
    <w:basedOn w:val="af3"/>
    <w:next w:val="a"/>
    <w:uiPriority w:val="99"/>
    <w:rsid w:val="009D60AC"/>
    <w:pPr>
      <w:jc w:val="both"/>
    </w:pPr>
    <w:rPr>
      <w:sz w:val="18"/>
      <w:szCs w:val="18"/>
    </w:rPr>
  </w:style>
  <w:style w:type="paragraph" w:customStyle="1" w:styleId="af5">
    <w:name w:val="Комментарий пользователя"/>
    <w:basedOn w:val="af"/>
    <w:next w:val="a"/>
    <w:uiPriority w:val="99"/>
    <w:rsid w:val="009D60AC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rsid w:val="009D60AC"/>
    <w:pPr>
      <w:jc w:val="both"/>
    </w:pPr>
    <w:rPr>
      <w:sz w:val="24"/>
      <w:szCs w:val="24"/>
    </w:rPr>
  </w:style>
  <w:style w:type="paragraph" w:customStyle="1" w:styleId="af7">
    <w:name w:val="Моноширинный"/>
    <w:basedOn w:val="a"/>
    <w:next w:val="a"/>
    <w:uiPriority w:val="99"/>
    <w:rsid w:val="009D60AC"/>
    <w:pPr>
      <w:jc w:val="both"/>
    </w:pPr>
    <w:rPr>
      <w:rFonts w:ascii="Courier New" w:hAnsi="Courier New" w:cs="Courier New"/>
      <w:sz w:val="24"/>
      <w:szCs w:val="24"/>
    </w:rPr>
  </w:style>
  <w:style w:type="character" w:customStyle="1" w:styleId="af8">
    <w:name w:val="Найденные слова"/>
    <w:uiPriority w:val="99"/>
    <w:rsid w:val="009D60AC"/>
    <w:rPr>
      <w:rFonts w:cs="Times New Roman"/>
      <w:b/>
      <w:color w:val="000080"/>
    </w:rPr>
  </w:style>
  <w:style w:type="character" w:customStyle="1" w:styleId="af9">
    <w:name w:val="Не вступил в силу"/>
    <w:uiPriority w:val="99"/>
    <w:rsid w:val="009D60AC"/>
    <w:rPr>
      <w:rFonts w:cs="Times New Roman"/>
      <w:b/>
      <w:color w:val="008080"/>
    </w:rPr>
  </w:style>
  <w:style w:type="paragraph" w:customStyle="1" w:styleId="afa">
    <w:name w:val="Необходимые документы"/>
    <w:basedOn w:val="a"/>
    <w:next w:val="a"/>
    <w:uiPriority w:val="99"/>
    <w:rsid w:val="009D60AC"/>
    <w:pPr>
      <w:ind w:left="118"/>
      <w:jc w:val="both"/>
    </w:pPr>
    <w:rPr>
      <w:sz w:val="24"/>
      <w:szCs w:val="24"/>
    </w:rPr>
  </w:style>
  <w:style w:type="paragraph" w:customStyle="1" w:styleId="afb">
    <w:name w:val="Нормальный (таблица)"/>
    <w:basedOn w:val="a"/>
    <w:next w:val="a"/>
    <w:uiPriority w:val="99"/>
    <w:rsid w:val="009D60AC"/>
    <w:pPr>
      <w:jc w:val="both"/>
    </w:pPr>
    <w:rPr>
      <w:sz w:val="24"/>
      <w:szCs w:val="24"/>
    </w:rPr>
  </w:style>
  <w:style w:type="paragraph" w:customStyle="1" w:styleId="afc">
    <w:name w:val="Объект"/>
    <w:basedOn w:val="a"/>
    <w:next w:val="a"/>
    <w:uiPriority w:val="99"/>
    <w:rsid w:val="009D60AC"/>
    <w:pPr>
      <w:jc w:val="both"/>
    </w:pPr>
    <w:rPr>
      <w:rFonts w:ascii="Times New Roman" w:hAnsi="Times New Roman"/>
      <w:sz w:val="24"/>
      <w:szCs w:val="24"/>
    </w:rPr>
  </w:style>
  <w:style w:type="paragraph" w:customStyle="1" w:styleId="afd">
    <w:name w:val="Таблицы (моноширинный)"/>
    <w:basedOn w:val="a"/>
    <w:next w:val="a"/>
    <w:uiPriority w:val="99"/>
    <w:rsid w:val="009D60AC"/>
    <w:pPr>
      <w:jc w:val="both"/>
    </w:pPr>
    <w:rPr>
      <w:rFonts w:ascii="Courier New" w:hAnsi="Courier New" w:cs="Courier New"/>
      <w:sz w:val="24"/>
      <w:szCs w:val="24"/>
    </w:rPr>
  </w:style>
  <w:style w:type="paragraph" w:customStyle="1" w:styleId="afe">
    <w:name w:val="Оглавление"/>
    <w:basedOn w:val="afd"/>
    <w:next w:val="a"/>
    <w:uiPriority w:val="99"/>
    <w:rsid w:val="009D60AC"/>
    <w:pPr>
      <w:ind w:left="140"/>
    </w:pPr>
    <w:rPr>
      <w:rFonts w:ascii="Arial" w:hAnsi="Arial" w:cs="Times New Roman"/>
    </w:rPr>
  </w:style>
  <w:style w:type="character" w:customStyle="1" w:styleId="aff">
    <w:name w:val="Опечатки"/>
    <w:uiPriority w:val="99"/>
    <w:rsid w:val="009D60AC"/>
    <w:rPr>
      <w:color w:val="FF0000"/>
    </w:rPr>
  </w:style>
  <w:style w:type="paragraph" w:customStyle="1" w:styleId="aff0">
    <w:name w:val="Переменная часть"/>
    <w:basedOn w:val="a8"/>
    <w:next w:val="a"/>
    <w:uiPriority w:val="99"/>
    <w:rsid w:val="009D60AC"/>
    <w:rPr>
      <w:rFonts w:ascii="Arial" w:hAnsi="Arial" w:cs="Times New Roman"/>
      <w:sz w:val="22"/>
      <w:szCs w:val="22"/>
    </w:rPr>
  </w:style>
  <w:style w:type="paragraph" w:customStyle="1" w:styleId="aff1">
    <w:name w:val="Постоянная часть"/>
    <w:basedOn w:val="a8"/>
    <w:next w:val="a"/>
    <w:uiPriority w:val="99"/>
    <w:rsid w:val="009D60AC"/>
    <w:rPr>
      <w:rFonts w:ascii="Arial" w:hAnsi="Arial" w:cs="Times New Roman"/>
      <w:sz w:val="24"/>
      <w:szCs w:val="24"/>
    </w:rPr>
  </w:style>
  <w:style w:type="paragraph" w:customStyle="1" w:styleId="aff2">
    <w:name w:val="Прижатый влево"/>
    <w:basedOn w:val="a"/>
    <w:next w:val="a"/>
    <w:uiPriority w:val="99"/>
    <w:rsid w:val="009D60AC"/>
    <w:rPr>
      <w:sz w:val="24"/>
      <w:szCs w:val="24"/>
    </w:rPr>
  </w:style>
  <w:style w:type="paragraph" w:customStyle="1" w:styleId="aff3">
    <w:name w:val="Пример."/>
    <w:basedOn w:val="a"/>
    <w:next w:val="a"/>
    <w:uiPriority w:val="99"/>
    <w:rsid w:val="009D60AC"/>
    <w:pPr>
      <w:ind w:left="118" w:firstLine="602"/>
      <w:jc w:val="both"/>
    </w:pPr>
    <w:rPr>
      <w:sz w:val="24"/>
      <w:szCs w:val="24"/>
    </w:rPr>
  </w:style>
  <w:style w:type="paragraph" w:customStyle="1" w:styleId="aff4">
    <w:name w:val="Примечание."/>
    <w:basedOn w:val="af"/>
    <w:next w:val="a"/>
    <w:uiPriority w:val="99"/>
    <w:rsid w:val="009D60AC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uiPriority w:val="99"/>
    <w:rsid w:val="009D60AC"/>
    <w:rPr>
      <w:rFonts w:cs="Times New Roman"/>
      <w:b/>
      <w:color w:val="008000"/>
    </w:rPr>
  </w:style>
  <w:style w:type="paragraph" w:customStyle="1" w:styleId="aff6">
    <w:name w:val="Словарная статья"/>
    <w:basedOn w:val="a"/>
    <w:next w:val="a"/>
    <w:uiPriority w:val="99"/>
    <w:rsid w:val="009D60AC"/>
    <w:pPr>
      <w:ind w:right="118"/>
      <w:jc w:val="both"/>
    </w:pPr>
    <w:rPr>
      <w:sz w:val="24"/>
      <w:szCs w:val="24"/>
    </w:rPr>
  </w:style>
  <w:style w:type="character" w:customStyle="1" w:styleId="aff7">
    <w:name w:val="Сравнение редакций"/>
    <w:uiPriority w:val="99"/>
    <w:rsid w:val="009D60AC"/>
    <w:rPr>
      <w:rFonts w:cs="Times New Roman"/>
      <w:b/>
      <w:color w:val="000080"/>
    </w:rPr>
  </w:style>
  <w:style w:type="character" w:customStyle="1" w:styleId="aff8">
    <w:name w:val="Сравнение редакций. Добавленный фрагмент"/>
    <w:uiPriority w:val="99"/>
    <w:rsid w:val="009D60AC"/>
    <w:rPr>
      <w:color w:val="0000FF"/>
    </w:rPr>
  </w:style>
  <w:style w:type="character" w:customStyle="1" w:styleId="aff9">
    <w:name w:val="Сравнение редакций. Удаленный фрагмент"/>
    <w:uiPriority w:val="99"/>
    <w:rsid w:val="009D60AC"/>
    <w:rPr>
      <w:strike/>
      <w:color w:val="808000"/>
    </w:rPr>
  </w:style>
  <w:style w:type="paragraph" w:customStyle="1" w:styleId="affa">
    <w:name w:val="Текст (справка)"/>
    <w:basedOn w:val="a"/>
    <w:next w:val="a"/>
    <w:uiPriority w:val="99"/>
    <w:rsid w:val="009D60AC"/>
    <w:pPr>
      <w:ind w:left="170" w:right="170"/>
    </w:pPr>
    <w:rPr>
      <w:sz w:val="24"/>
      <w:szCs w:val="24"/>
    </w:rPr>
  </w:style>
  <w:style w:type="paragraph" w:customStyle="1" w:styleId="affb">
    <w:name w:val="Текст в таблице"/>
    <w:basedOn w:val="afb"/>
    <w:next w:val="a"/>
    <w:uiPriority w:val="99"/>
    <w:rsid w:val="009D60AC"/>
    <w:pPr>
      <w:ind w:firstLine="500"/>
    </w:pPr>
  </w:style>
  <w:style w:type="paragraph" w:customStyle="1" w:styleId="affc">
    <w:name w:val="Технический комментарий"/>
    <w:basedOn w:val="a"/>
    <w:next w:val="a"/>
    <w:uiPriority w:val="99"/>
    <w:rsid w:val="009D60AC"/>
    <w:rPr>
      <w:sz w:val="24"/>
      <w:szCs w:val="24"/>
    </w:rPr>
  </w:style>
  <w:style w:type="character" w:customStyle="1" w:styleId="affd">
    <w:name w:val="Утратил силу"/>
    <w:uiPriority w:val="99"/>
    <w:rsid w:val="009D60AC"/>
    <w:rPr>
      <w:rFonts w:cs="Times New Roman"/>
      <w:b/>
      <w:strike/>
      <w:color w:val="808000"/>
    </w:rPr>
  </w:style>
  <w:style w:type="paragraph" w:customStyle="1" w:styleId="affe">
    <w:name w:val="Центрированный (таблица)"/>
    <w:basedOn w:val="afb"/>
    <w:next w:val="a"/>
    <w:uiPriority w:val="99"/>
    <w:rsid w:val="009D60AC"/>
    <w:pPr>
      <w:jc w:val="center"/>
    </w:pPr>
  </w:style>
  <w:style w:type="paragraph" w:styleId="afff">
    <w:name w:val="caption"/>
    <w:basedOn w:val="a"/>
    <w:next w:val="a"/>
    <w:uiPriority w:val="99"/>
    <w:qFormat/>
    <w:rsid w:val="00104ED4"/>
    <w:pPr>
      <w:widowControl/>
      <w:autoSpaceDE/>
      <w:autoSpaceDN/>
      <w:adjustRightInd/>
      <w:jc w:val="center"/>
    </w:pPr>
    <w:rPr>
      <w:rFonts w:ascii="Times New Roman" w:hAnsi="Times New Roman"/>
      <w:sz w:val="28"/>
      <w:szCs w:val="24"/>
    </w:rPr>
  </w:style>
  <w:style w:type="paragraph" w:customStyle="1" w:styleId="ConsPlusNormal">
    <w:name w:val="ConsPlusNormal"/>
    <w:uiPriority w:val="99"/>
    <w:rsid w:val="0095649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ff0">
    <w:name w:val="Balloon Text"/>
    <w:basedOn w:val="a"/>
    <w:link w:val="afff1"/>
    <w:uiPriority w:val="99"/>
    <w:semiHidden/>
    <w:rsid w:val="00E01334"/>
    <w:rPr>
      <w:rFonts w:ascii="Tahoma" w:hAnsi="Tahoma" w:cs="Tahoma"/>
      <w:sz w:val="16"/>
      <w:szCs w:val="16"/>
    </w:rPr>
  </w:style>
  <w:style w:type="character" w:customStyle="1" w:styleId="afff1">
    <w:name w:val="Текст выноски Знак"/>
    <w:link w:val="afff0"/>
    <w:uiPriority w:val="99"/>
    <w:semiHidden/>
    <w:locked/>
    <w:rsid w:val="009D60AC"/>
    <w:rPr>
      <w:rFonts w:ascii="Tahoma" w:hAnsi="Tahoma" w:cs="Tahoma"/>
      <w:sz w:val="16"/>
      <w:szCs w:val="16"/>
    </w:rPr>
  </w:style>
  <w:style w:type="paragraph" w:customStyle="1" w:styleId="11">
    <w:name w:val="Знак Знак Знак1 Знак Знак Знак Знак Знак Знак1 Знак Знак Знак Знак"/>
    <w:basedOn w:val="a"/>
    <w:uiPriority w:val="99"/>
    <w:rsid w:val="009D61BB"/>
    <w:pPr>
      <w:keepLines/>
      <w:widowControl/>
      <w:autoSpaceDE/>
      <w:autoSpaceDN/>
      <w:adjustRightInd/>
      <w:spacing w:after="160" w:line="240" w:lineRule="exact"/>
    </w:pPr>
    <w:rPr>
      <w:rFonts w:ascii="Verdana" w:eastAsia="MS Mincho" w:hAnsi="Verdana" w:cs="Franklin Gothic Book"/>
      <w:sz w:val="20"/>
      <w:szCs w:val="20"/>
      <w:lang w:val="en-US" w:eastAsia="en-US"/>
    </w:rPr>
  </w:style>
  <w:style w:type="table" w:styleId="afff2">
    <w:name w:val="Table Grid"/>
    <w:basedOn w:val="a1"/>
    <w:uiPriority w:val="59"/>
    <w:rsid w:val="00FB42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63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0" TargetMode="External"/><Relationship Id="rId13" Type="http://schemas.openxmlformats.org/officeDocument/2006/relationships/hyperlink" Target="garantF1://12012604.20001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31410656.0" TargetMode="External"/><Relationship Id="rId12" Type="http://schemas.openxmlformats.org/officeDocument/2006/relationships/hyperlink" Target="garantF1://23801437.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12604.16001" TargetMode="External"/><Relationship Id="rId11" Type="http://schemas.openxmlformats.org/officeDocument/2006/relationships/hyperlink" Target="garantF1://12012604.0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garantF1://12062761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62596.0" TargetMode="External"/><Relationship Id="rId14" Type="http://schemas.openxmlformats.org/officeDocument/2006/relationships/hyperlink" Target="garantF1://1201260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D49B6-4FA9-412A-96AA-50C081A82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3962</Words>
  <Characters>22584</Characters>
  <Application>Microsoft Office Word</Application>
  <DocSecurity>0</DocSecurity>
  <Lines>188</Lines>
  <Paragraphs>52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Постановление Администрации муниципального образования Динской район</vt:lpstr>
      <vt:lpstr>Порядок                                                                        </vt:lpstr>
    </vt:vector>
  </TitlesOfParts>
  <Company>НПП "Гарант-Сервис"</Company>
  <LinksUpToDate>false</LinksUpToDate>
  <CharactersWithSpaces>26494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муниципального образования Динской район</dc:title>
  <dc:subject/>
  <dc:creator>НПП "Гарант-Сервис"</dc:creator>
  <cp:keywords/>
  <dc:description>Документ экспортирован из системы ГАРАНТ</dc:description>
  <cp:lastModifiedBy>PC4</cp:lastModifiedBy>
  <cp:revision>2</cp:revision>
  <cp:lastPrinted>2022-03-02T05:53:00Z</cp:lastPrinted>
  <dcterms:created xsi:type="dcterms:W3CDTF">2022-03-05T07:29:00Z</dcterms:created>
  <dcterms:modified xsi:type="dcterms:W3CDTF">2022-03-05T07:29:00Z</dcterms:modified>
</cp:coreProperties>
</file>