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B31A43" w:rsidP="009601A6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9C5D24">
        <w:rPr>
          <w:rFonts w:ascii="Times New Roman" w:hAnsi="Times New Roman"/>
          <w:sz w:val="28"/>
          <w:szCs w:val="28"/>
        </w:rPr>
        <w:t>11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46350F">
        <w:rPr>
          <w:rFonts w:ascii="Times New Roman" w:hAnsi="Times New Roman"/>
          <w:sz w:val="28"/>
          <w:szCs w:val="28"/>
        </w:rPr>
        <w:t>марта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46350F">
        <w:rPr>
          <w:rFonts w:ascii="Times New Roman" w:hAnsi="Times New Roman"/>
          <w:sz w:val="28"/>
          <w:szCs w:val="28"/>
        </w:rPr>
        <w:t>33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46350F" w:rsidRDefault="0046350F" w:rsidP="0046350F">
      <w:pPr>
        <w:jc w:val="center"/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</w:pPr>
      <w:bookmarkStart w:id="0" w:name="sub_3"/>
      <w:bookmarkStart w:id="1" w:name="_GoBack"/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Вимовского сельского поселения Усть-Лабинского района от 11 февраля 2022 года </w:t>
      </w:r>
    </w:p>
    <w:p w:rsidR="00EA2E37" w:rsidRDefault="0046350F" w:rsidP="0046350F">
      <w:pPr>
        <w:jc w:val="center"/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</w:pPr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№ 18 «</w:t>
      </w:r>
      <w:r w:rsidR="009C5D24"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Об утверждении Порядка </w:t>
      </w:r>
      <w:r w:rsid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привлечения остатков средств на </w:t>
      </w:r>
      <w:r w:rsidR="009C5D24"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единый счет бюджета </w:t>
      </w:r>
      <w:r w:rsid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Вимовского</w:t>
      </w:r>
      <w:r w:rsidR="009C5D24"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 сельского поселения</w:t>
      </w:r>
      <w:r w:rsid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 xml:space="preserve"> </w:t>
      </w:r>
      <w:r w:rsidR="009C5D24" w:rsidRPr="009C5D24"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Усть-Лабинского района и возврата привлеченных средств</w:t>
      </w:r>
      <w:r>
        <w:rPr>
          <w:rStyle w:val="5"/>
          <w:rFonts w:ascii="Times New Roman" w:hAnsi="Times New Roman"/>
          <w:bCs w:val="0"/>
          <w:color w:val="000000"/>
          <w:sz w:val="28"/>
          <w:szCs w:val="28"/>
          <w:lang w:eastAsia="ar-SA"/>
        </w:rPr>
        <w:t>»</w:t>
      </w:r>
    </w:p>
    <w:p w:rsidR="009C5D24" w:rsidRPr="009C5D24" w:rsidRDefault="009C5D24" w:rsidP="009C5D24">
      <w:pPr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bookmarkEnd w:id="1"/>
    <w:p w:rsidR="009C5D24" w:rsidRPr="009C5D24" w:rsidRDefault="00EA2E37" w:rsidP="009C5D24">
      <w:pPr>
        <w:pStyle w:val="22"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21"/>
          <w:color w:val="000000"/>
          <w:sz w:val="28"/>
          <w:szCs w:val="28"/>
        </w:rPr>
        <w:t xml:space="preserve">         </w:t>
      </w:r>
      <w:r w:rsidR="009C5D24" w:rsidRPr="009C5D24">
        <w:rPr>
          <w:color w:val="000000"/>
          <w:sz w:val="28"/>
          <w:szCs w:val="28"/>
          <w:shd w:val="clear" w:color="auto" w:fill="FFFFFF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и руководствуясь Уставом </w:t>
      </w:r>
      <w:r w:rsidR="009C5D24">
        <w:rPr>
          <w:color w:val="000000"/>
          <w:sz w:val="28"/>
          <w:szCs w:val="28"/>
          <w:shd w:val="clear" w:color="auto" w:fill="FFFFFF"/>
        </w:rPr>
        <w:t>Вимовского</w:t>
      </w:r>
      <w:r w:rsidR="009C5D24" w:rsidRPr="009C5D24">
        <w:rPr>
          <w:color w:val="000000"/>
          <w:sz w:val="28"/>
          <w:szCs w:val="28"/>
          <w:shd w:val="clear" w:color="auto" w:fill="FFFFFF"/>
        </w:rPr>
        <w:t xml:space="preserve"> сельского поселения Усть-Лабинского района, постановляю:</w:t>
      </w:r>
    </w:p>
    <w:p w:rsidR="00EA2E37" w:rsidRDefault="009C5D24" w:rsidP="009C5D24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  <w:r w:rsidR="0046350F">
        <w:rPr>
          <w:rStyle w:val="21"/>
          <w:color w:val="000000"/>
          <w:sz w:val="28"/>
          <w:szCs w:val="28"/>
        </w:rPr>
        <w:t>Внести изменения в постановление администрации Вимовского сельского поселения Усть-Лабинского района от 11 февраля 2022 года № 18 «Об утверждении</w:t>
      </w:r>
      <w:r w:rsidR="00EA2E37">
        <w:rPr>
          <w:rStyle w:val="21"/>
          <w:color w:val="000000"/>
          <w:sz w:val="28"/>
          <w:szCs w:val="28"/>
        </w:rPr>
        <w:t xml:space="preserve"> Поряд</w:t>
      </w:r>
      <w:r w:rsidR="0046350F">
        <w:rPr>
          <w:rStyle w:val="21"/>
          <w:color w:val="000000"/>
          <w:sz w:val="28"/>
          <w:szCs w:val="28"/>
        </w:rPr>
        <w:t>ка</w:t>
      </w:r>
      <w:r w:rsidR="00EA2E37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 xml:space="preserve">привлечения остатков средств на единый счет </w:t>
      </w:r>
      <w:r w:rsidR="006874A0">
        <w:rPr>
          <w:rStyle w:val="21"/>
          <w:color w:val="000000"/>
          <w:sz w:val="28"/>
          <w:szCs w:val="28"/>
        </w:rPr>
        <w:t>бюджета Вимовского сельского поселения</w:t>
      </w:r>
      <w:r w:rsidR="00EA2E37">
        <w:rPr>
          <w:rStyle w:val="21"/>
          <w:color w:val="000000"/>
          <w:sz w:val="28"/>
          <w:szCs w:val="28"/>
        </w:rPr>
        <w:t xml:space="preserve"> Усть-Лабинск</w:t>
      </w:r>
      <w:r w:rsidR="006874A0">
        <w:rPr>
          <w:rStyle w:val="21"/>
          <w:color w:val="000000"/>
          <w:sz w:val="28"/>
          <w:szCs w:val="28"/>
        </w:rPr>
        <w:t>ого</w:t>
      </w:r>
      <w:r w:rsidR="00EA2E37">
        <w:rPr>
          <w:rStyle w:val="21"/>
          <w:color w:val="000000"/>
          <w:sz w:val="28"/>
          <w:szCs w:val="28"/>
        </w:rPr>
        <w:t xml:space="preserve"> район</w:t>
      </w:r>
      <w:r w:rsidR="006874A0">
        <w:rPr>
          <w:rStyle w:val="21"/>
          <w:color w:val="000000"/>
          <w:sz w:val="28"/>
          <w:szCs w:val="28"/>
        </w:rPr>
        <w:t>а</w:t>
      </w:r>
      <w:r w:rsidR="00EA2E37">
        <w:rPr>
          <w:rStyle w:val="21"/>
          <w:color w:val="000000"/>
          <w:sz w:val="28"/>
          <w:szCs w:val="28"/>
        </w:rPr>
        <w:t xml:space="preserve"> и</w:t>
      </w:r>
      <w:r>
        <w:rPr>
          <w:rStyle w:val="21"/>
          <w:color w:val="000000"/>
          <w:sz w:val="28"/>
          <w:szCs w:val="28"/>
        </w:rPr>
        <w:t xml:space="preserve"> возврата привлеченных средств</w:t>
      </w:r>
      <w:r w:rsidR="00EA2E37">
        <w:rPr>
          <w:rStyle w:val="21"/>
          <w:color w:val="000000"/>
          <w:sz w:val="28"/>
          <w:szCs w:val="28"/>
        </w:rPr>
        <w:t xml:space="preserve">, </w:t>
      </w:r>
      <w:r w:rsidR="0046350F">
        <w:rPr>
          <w:rStyle w:val="21"/>
          <w:color w:val="000000"/>
          <w:sz w:val="28"/>
          <w:szCs w:val="28"/>
        </w:rPr>
        <w:t xml:space="preserve">заменив по тексту приложения </w:t>
      </w:r>
      <w:r w:rsidR="00371BEF">
        <w:rPr>
          <w:rStyle w:val="21"/>
          <w:color w:val="000000"/>
          <w:sz w:val="28"/>
          <w:szCs w:val="28"/>
        </w:rPr>
        <w:t>к данному постановлению слова «юридических лиц, не являющихся участниками бюджетного процесса, муниципальными бюджетными и автономными учреждениями» словами «получателей средств из бюджета  и казначейских счетах для осуществления и отражения операций с денежными средствами участников казначейского сопровождения».</w:t>
      </w:r>
    </w:p>
    <w:p w:rsidR="009E25AD" w:rsidRPr="00EF4A7F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:rsidR="00371BEF" w:rsidRDefault="00371BEF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</w:p>
    <w:p w:rsidR="00371BEF" w:rsidRPr="00EF4A7F" w:rsidRDefault="00371BEF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</w:p>
    <w:p w:rsidR="009E25AD" w:rsidRPr="00EF4A7F" w:rsidRDefault="009E25AD" w:rsidP="009C5D24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lastRenderedPageBreak/>
        <w:t xml:space="preserve">         </w:t>
      </w:r>
      <w:r w:rsidR="00CF17DD">
        <w:rPr>
          <w:rFonts w:ascii="Times New Roman" w:hAnsi="Times New Roman"/>
          <w:sz w:val="28"/>
          <w:szCs w:val="27"/>
        </w:rPr>
        <w:t xml:space="preserve"> </w:t>
      </w:r>
      <w:r w:rsidR="009C5D24">
        <w:rPr>
          <w:rFonts w:ascii="Times New Roman" w:hAnsi="Times New Roman"/>
          <w:sz w:val="28"/>
          <w:szCs w:val="27"/>
        </w:rPr>
        <w:t>4</w:t>
      </w:r>
      <w:r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 w:rsidR="00A75C19">
        <w:rPr>
          <w:rFonts w:ascii="Times New Roman" w:hAnsi="Times New Roman"/>
          <w:sz w:val="28"/>
          <w:szCs w:val="27"/>
        </w:rPr>
        <w:t xml:space="preserve"> со дня обнародования и распространяется на правоотношения, возникшие с </w:t>
      </w:r>
      <w:r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Pr="00EF4A7F">
        <w:rPr>
          <w:rFonts w:ascii="Times New Roman" w:hAnsi="Times New Roman"/>
          <w:sz w:val="28"/>
          <w:szCs w:val="27"/>
        </w:rPr>
        <w:t xml:space="preserve"> года.</w:t>
      </w:r>
    </w:p>
    <w:p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sectPr w:rsidR="00A75C19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BA157AE"/>
    <w:multiLevelType w:val="hybridMultilevel"/>
    <w:tmpl w:val="DD1E6366"/>
    <w:lvl w:ilvl="0" w:tplc="FCB2D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A5D28"/>
    <w:multiLevelType w:val="singleLevel"/>
    <w:tmpl w:val="496E977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7F6B96"/>
    <w:multiLevelType w:val="singleLevel"/>
    <w:tmpl w:val="5CD001F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6C074C8"/>
    <w:multiLevelType w:val="singleLevel"/>
    <w:tmpl w:val="C28851DA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104ED4"/>
    <w:rsid w:val="00140EFE"/>
    <w:rsid w:val="001E2939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1BEF"/>
    <w:rsid w:val="0037798C"/>
    <w:rsid w:val="003828F5"/>
    <w:rsid w:val="0038316D"/>
    <w:rsid w:val="00385C93"/>
    <w:rsid w:val="003861B1"/>
    <w:rsid w:val="00387763"/>
    <w:rsid w:val="004037CB"/>
    <w:rsid w:val="004509B6"/>
    <w:rsid w:val="004528B4"/>
    <w:rsid w:val="00454577"/>
    <w:rsid w:val="00454619"/>
    <w:rsid w:val="0046350F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56202"/>
    <w:rsid w:val="006874A0"/>
    <w:rsid w:val="00694CDF"/>
    <w:rsid w:val="006956A8"/>
    <w:rsid w:val="006C7014"/>
    <w:rsid w:val="006D6282"/>
    <w:rsid w:val="006E2A6C"/>
    <w:rsid w:val="006E3668"/>
    <w:rsid w:val="00712A37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7541B"/>
    <w:rsid w:val="0099313E"/>
    <w:rsid w:val="0099487F"/>
    <w:rsid w:val="009C5D24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75C19"/>
    <w:rsid w:val="00A93260"/>
    <w:rsid w:val="00AB1453"/>
    <w:rsid w:val="00AC27D3"/>
    <w:rsid w:val="00AD770E"/>
    <w:rsid w:val="00AE0120"/>
    <w:rsid w:val="00AE354D"/>
    <w:rsid w:val="00B148B0"/>
    <w:rsid w:val="00B31A43"/>
    <w:rsid w:val="00BC35CF"/>
    <w:rsid w:val="00BD052E"/>
    <w:rsid w:val="00C15F68"/>
    <w:rsid w:val="00C550C2"/>
    <w:rsid w:val="00C843C2"/>
    <w:rsid w:val="00CF17DD"/>
    <w:rsid w:val="00D17A76"/>
    <w:rsid w:val="00D23946"/>
    <w:rsid w:val="00D54F6E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3725D"/>
    <w:rsid w:val="00E37353"/>
    <w:rsid w:val="00E66E77"/>
    <w:rsid w:val="00E86D5A"/>
    <w:rsid w:val="00E94BB0"/>
    <w:rsid w:val="00EA2E37"/>
    <w:rsid w:val="00EB240C"/>
    <w:rsid w:val="00EB49CC"/>
    <w:rsid w:val="00EC020B"/>
    <w:rsid w:val="00ED44F4"/>
    <w:rsid w:val="00EF4A7F"/>
    <w:rsid w:val="00F03E28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2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3884-9B95-4575-AC6E-58DE341B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2013-12-06T09:37:00Z</cp:lastPrinted>
  <dcterms:created xsi:type="dcterms:W3CDTF">2022-03-31T12:55:00Z</dcterms:created>
  <dcterms:modified xsi:type="dcterms:W3CDTF">2022-03-31T12:55:00Z</dcterms:modified>
</cp:coreProperties>
</file>